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C6EC5" w14:textId="615988F8" w:rsidR="00825A3D" w:rsidRDefault="00131EE8" w:rsidP="00586247">
      <w:pPr>
        <w:spacing w:before="120" w:after="120"/>
        <w:jc w:val="both"/>
      </w:pPr>
      <w:r>
        <w:t>Retour sur la</w:t>
      </w:r>
      <w:r w:rsidR="00D27345">
        <w:t xml:space="preserve"> table ronde</w:t>
      </w:r>
      <w:r>
        <w:t xml:space="preserve"> </w:t>
      </w:r>
      <w:bookmarkStart w:id="0" w:name="_GoBack"/>
      <w:bookmarkEnd w:id="0"/>
      <w:r>
        <w:t>du 8 mars</w:t>
      </w:r>
      <w:r w:rsidR="00D27345">
        <w:t xml:space="preserve"> </w:t>
      </w:r>
      <w:r w:rsidR="00D27345" w:rsidRPr="0063103C">
        <w:rPr>
          <w:i/>
        </w:rPr>
        <w:t>Femmes musulmanes et vie professionnelle</w:t>
      </w:r>
      <w:r w:rsidR="00D27345">
        <w:t xml:space="preserve">, </w:t>
      </w:r>
      <w:r w:rsidR="00825A3D">
        <w:t>co-</w:t>
      </w:r>
      <w:r w:rsidR="00665EB8">
        <w:t xml:space="preserve">organisée par </w:t>
      </w:r>
      <w:r w:rsidR="003D110B">
        <w:t xml:space="preserve">le </w:t>
      </w:r>
      <w:r w:rsidR="00FE624B">
        <w:t xml:space="preserve">CCML, le </w:t>
      </w:r>
      <w:r w:rsidR="00665EB8">
        <w:t>complexe culturel des musulmans de Lausanne</w:t>
      </w:r>
      <w:r w:rsidR="00825A3D">
        <w:t>,</w:t>
      </w:r>
      <w:r w:rsidR="00665EB8">
        <w:t xml:space="preserve"> l'UVAM, l'union</w:t>
      </w:r>
      <w:r w:rsidR="003D110B">
        <w:t xml:space="preserve"> vaudoise</w:t>
      </w:r>
      <w:r w:rsidR="00665EB8">
        <w:t xml:space="preserve"> des associatio</w:t>
      </w:r>
      <w:r w:rsidR="00AF2284">
        <w:t>n</w:t>
      </w:r>
      <w:r w:rsidR="005A6C8A">
        <w:t>s</w:t>
      </w:r>
      <w:r w:rsidR="00AF2284">
        <w:t xml:space="preserve"> musulmanes</w:t>
      </w:r>
      <w:r w:rsidR="00825A3D">
        <w:t xml:space="preserve"> et le LIEGE HES·SO.</w:t>
      </w:r>
    </w:p>
    <w:p w14:paraId="51FC131C" w14:textId="76B470ED" w:rsidR="00825A3D" w:rsidRDefault="00D27345" w:rsidP="00586247">
      <w:pPr>
        <w:spacing w:before="120" w:after="120"/>
        <w:jc w:val="both"/>
      </w:pPr>
      <w:r>
        <w:t>Sur le</w:t>
      </w:r>
      <w:r w:rsidR="00665EB8">
        <w:t xml:space="preserve"> thème </w:t>
      </w:r>
      <w:r>
        <w:t>de</w:t>
      </w:r>
      <w:r w:rsidR="0063103C">
        <w:t>s</w:t>
      </w:r>
      <w:r w:rsidR="00665EB8">
        <w:t xml:space="preserve"> discrimination</w:t>
      </w:r>
      <w:r w:rsidR="0063103C">
        <w:t>s</w:t>
      </w:r>
      <w:r w:rsidR="00665EB8">
        <w:t xml:space="preserve"> que</w:t>
      </w:r>
      <w:r w:rsidR="0063103C">
        <w:t xml:space="preserve"> subissent</w:t>
      </w:r>
      <w:r w:rsidR="002B7189">
        <w:t xml:space="preserve"> les femmes musulmanes portant le foulard</w:t>
      </w:r>
      <w:r w:rsidR="00665EB8">
        <w:t xml:space="preserve"> </w:t>
      </w:r>
      <w:r w:rsidR="0063103C">
        <w:t>dans leurs</w:t>
      </w:r>
      <w:r w:rsidR="00524CB4">
        <w:t xml:space="preserve"> recherche</w:t>
      </w:r>
      <w:r w:rsidR="0063103C">
        <w:t>s d'</w:t>
      </w:r>
      <w:r w:rsidR="00524CB4">
        <w:t>emploi ou sur</w:t>
      </w:r>
      <w:r w:rsidR="00665EB8">
        <w:t xml:space="preserve"> le</w:t>
      </w:r>
      <w:r w:rsidR="00FE624B">
        <w:t>ur</w:t>
      </w:r>
      <w:r w:rsidR="00665EB8">
        <w:t xml:space="preserve"> lieu de travail</w:t>
      </w:r>
      <w:r>
        <w:t xml:space="preserve">, la table ronde </w:t>
      </w:r>
      <w:r w:rsidR="00131EE8">
        <w:t xml:space="preserve">a </w:t>
      </w:r>
      <w:r w:rsidR="00AF2284">
        <w:t xml:space="preserve">réuni </w:t>
      </w:r>
      <w:r>
        <w:t xml:space="preserve">six </w:t>
      </w:r>
      <w:r w:rsidR="007C3BC6">
        <w:t xml:space="preserve">femmes d'horizons </w:t>
      </w:r>
      <w:r w:rsidR="00825A3D">
        <w:t>différents</w:t>
      </w:r>
      <w:r w:rsidR="00672112">
        <w:t xml:space="preserve"> et un public d'environ 80 personnes, hommes et femmes</w:t>
      </w:r>
      <w:r w:rsidR="00825A3D">
        <w:t>.</w:t>
      </w:r>
    </w:p>
    <w:p w14:paraId="764E2693" w14:textId="161C0CCE" w:rsidR="00FE624B" w:rsidRDefault="00483180" w:rsidP="00586247">
      <w:pPr>
        <w:spacing w:before="120" w:after="120"/>
        <w:jc w:val="both"/>
      </w:pPr>
      <w:r>
        <w:t>Patricia Roux</w:t>
      </w:r>
      <w:r w:rsidR="00D27345">
        <w:t>, p</w:t>
      </w:r>
      <w:r w:rsidR="009248CD">
        <w:t>rofesseure en études genre</w:t>
      </w:r>
      <w:r>
        <w:t xml:space="preserve">, </w:t>
      </w:r>
      <w:r w:rsidR="00D27345">
        <w:t xml:space="preserve">a </w:t>
      </w:r>
      <w:r w:rsidR="00C774AC">
        <w:t xml:space="preserve">mis au jour les logiques sexistes et racistes qui sous-tendent </w:t>
      </w:r>
      <w:r w:rsidR="00223B53">
        <w:t xml:space="preserve">la figure </w:t>
      </w:r>
      <w:r w:rsidR="00B659B8">
        <w:t>d</w:t>
      </w:r>
      <w:r w:rsidR="00C774AC">
        <w:t>e la</w:t>
      </w:r>
      <w:r w:rsidR="00B659B8">
        <w:t xml:space="preserve"> femme musulmane soumise, </w:t>
      </w:r>
      <w:r w:rsidR="00992A22">
        <w:t xml:space="preserve">enfermée dans son foyer, </w:t>
      </w:r>
      <w:r w:rsidR="00B659B8">
        <w:t>dépendante et vivant dans l'ombre d'un mari dominateur</w:t>
      </w:r>
      <w:r w:rsidR="00C774AC">
        <w:t>; elle a montré en outre comment ce discours</w:t>
      </w:r>
      <w:r w:rsidR="00AC2B66">
        <w:t xml:space="preserve"> fait</w:t>
      </w:r>
      <w:r w:rsidR="003D110B">
        <w:t xml:space="preserve"> </w:t>
      </w:r>
      <w:r w:rsidR="00F85535">
        <w:t xml:space="preserve">oublier les propres lacunes </w:t>
      </w:r>
      <w:r w:rsidR="00992A22">
        <w:t xml:space="preserve">de la </w:t>
      </w:r>
      <w:r w:rsidR="003D110B">
        <w:t>société</w:t>
      </w:r>
      <w:r w:rsidR="005A2A09">
        <w:t xml:space="preserve"> suisse</w:t>
      </w:r>
      <w:r w:rsidR="003D110B">
        <w:t xml:space="preserve"> en matière d'égalité </w:t>
      </w:r>
      <w:r w:rsidR="00AC2B66">
        <w:t>des sexe</w:t>
      </w:r>
      <w:r w:rsidR="00916288">
        <w:t>s</w:t>
      </w:r>
      <w:r w:rsidR="00AC2B66">
        <w:t xml:space="preserve">, </w:t>
      </w:r>
      <w:r w:rsidR="00992A22">
        <w:t>notamment</w:t>
      </w:r>
      <w:r w:rsidR="003D110B">
        <w:t xml:space="preserve"> </w:t>
      </w:r>
      <w:r w:rsidR="00291E04">
        <w:t xml:space="preserve">dans le monde </w:t>
      </w:r>
      <w:r w:rsidR="00205E16">
        <w:t>du travail</w:t>
      </w:r>
      <w:r w:rsidR="003D110B">
        <w:t>.</w:t>
      </w:r>
    </w:p>
    <w:p w14:paraId="6780E27C" w14:textId="0138249E" w:rsidR="003D110B" w:rsidRDefault="003D110B" w:rsidP="00586247">
      <w:pPr>
        <w:spacing w:before="120" w:after="120"/>
        <w:jc w:val="both"/>
      </w:pPr>
      <w:r>
        <w:t>Mallory Schnewly Purdie</w:t>
      </w:r>
      <w:r w:rsidR="00131EE8">
        <w:t xml:space="preserve">, </w:t>
      </w:r>
      <w:r w:rsidR="00D27345">
        <w:t>sociologu</w:t>
      </w:r>
      <w:r w:rsidR="00131EE8">
        <w:t>e des religions,</w:t>
      </w:r>
      <w:r w:rsidR="0063103C">
        <w:t xml:space="preserve"> a évoqué la désa</w:t>
      </w:r>
      <w:r w:rsidR="00916288">
        <w:t>p</w:t>
      </w:r>
      <w:r w:rsidR="0063103C">
        <w:t xml:space="preserve">probation historiquement </w:t>
      </w:r>
      <w:r w:rsidR="002B7189">
        <w:t xml:space="preserve">construite </w:t>
      </w:r>
      <w:r w:rsidR="0063103C">
        <w:t xml:space="preserve">de </w:t>
      </w:r>
      <w:r>
        <w:t>la société suisse</w:t>
      </w:r>
      <w:r w:rsidR="0063103C">
        <w:t xml:space="preserve"> à l'égard de </w:t>
      </w:r>
      <w:r>
        <w:t>la visibilité religieuse</w:t>
      </w:r>
      <w:r w:rsidR="0063103C">
        <w:t xml:space="preserve">; et elle a mis </w:t>
      </w:r>
      <w:r w:rsidR="003325E2">
        <w:t xml:space="preserve">en </w:t>
      </w:r>
      <w:r w:rsidR="0063103C">
        <w:t>évidence que l</w:t>
      </w:r>
      <w:r>
        <w:t xml:space="preserve">es femmes </w:t>
      </w:r>
      <w:r w:rsidR="00D678C8">
        <w:t>voilées</w:t>
      </w:r>
      <w:r w:rsidR="00C774AC">
        <w:t>, en particulier,</w:t>
      </w:r>
      <w:r>
        <w:t xml:space="preserve"> </w:t>
      </w:r>
      <w:r w:rsidR="0063103C">
        <w:t xml:space="preserve">sont </w:t>
      </w:r>
      <w:r w:rsidR="00652E00">
        <w:t xml:space="preserve">enfermées dans une </w:t>
      </w:r>
      <w:r>
        <w:t xml:space="preserve">représentation </w:t>
      </w:r>
      <w:r w:rsidR="00652E00">
        <w:t xml:space="preserve">exclusivement </w:t>
      </w:r>
      <w:r>
        <w:t>religieuse</w:t>
      </w:r>
      <w:r w:rsidR="00AC2B66">
        <w:t xml:space="preserve">, plutôt </w:t>
      </w:r>
      <w:r>
        <w:t>qu</w:t>
      </w:r>
      <w:r w:rsidR="00AC2B66">
        <w:t>'</w:t>
      </w:r>
      <w:r w:rsidR="00131EE8">
        <w:t>appréhendées</w:t>
      </w:r>
      <w:r w:rsidR="00652E00">
        <w:t xml:space="preserve"> </w:t>
      </w:r>
      <w:r w:rsidR="002B7189">
        <w:t xml:space="preserve">en tant que </w:t>
      </w:r>
      <w:r>
        <w:t>citoyen</w:t>
      </w:r>
      <w:r w:rsidR="00652E00">
        <w:t>ne</w:t>
      </w:r>
      <w:r>
        <w:t>s e</w:t>
      </w:r>
      <w:r w:rsidR="00D678C8">
        <w:t>t individus .</w:t>
      </w:r>
    </w:p>
    <w:p w14:paraId="1F33F73D" w14:textId="1B653E94" w:rsidR="00652E00" w:rsidRDefault="00916288" w:rsidP="00586247">
      <w:pPr>
        <w:spacing w:before="120" w:after="120"/>
        <w:jc w:val="both"/>
      </w:pPr>
      <w:r>
        <w:t>Naïma</w:t>
      </w:r>
      <w:r w:rsidR="00611DE5">
        <w:t xml:space="preserve"> </w:t>
      </w:r>
      <w:r w:rsidR="008A07EC">
        <w:t>Topkirian</w:t>
      </w:r>
      <w:r w:rsidR="00131EE8">
        <w:t>, responsable du pôle femmes-migrations au BCI,</w:t>
      </w:r>
      <w:r w:rsidR="008A07EC">
        <w:t xml:space="preserve"> a présenté les mesures et projets du pôle femmes-migrations </w:t>
      </w:r>
      <w:r w:rsidR="00DC72EF">
        <w:t>pour lutter contre toute forme</w:t>
      </w:r>
      <w:r w:rsidR="00AD4075">
        <w:t xml:space="preserve"> de discrimination à l'embauche et sur </w:t>
      </w:r>
      <w:r w:rsidR="00E05F1E">
        <w:t xml:space="preserve">les </w:t>
      </w:r>
      <w:r w:rsidR="002F42D3">
        <w:t>place</w:t>
      </w:r>
      <w:r w:rsidR="00E05F1E">
        <w:t>s</w:t>
      </w:r>
      <w:r w:rsidR="002F42D3">
        <w:t xml:space="preserve"> de travail. </w:t>
      </w:r>
      <w:r w:rsidR="00652E00">
        <w:t xml:space="preserve"> </w:t>
      </w:r>
    </w:p>
    <w:p w14:paraId="3F16054D" w14:textId="22DF6B84" w:rsidR="001C2611" w:rsidRDefault="006B7355" w:rsidP="00586247">
      <w:pPr>
        <w:spacing w:before="120" w:after="120"/>
        <w:jc w:val="both"/>
      </w:pPr>
      <w:r>
        <w:t xml:space="preserve">Lucia Dahlab, enseignante à Genève, Suissesse, a </w:t>
      </w:r>
      <w:r w:rsidR="00C774AC">
        <w:t xml:space="preserve">raconté comment </w:t>
      </w:r>
      <w:r>
        <w:t>sa décision de porter le voile l</w:t>
      </w:r>
      <w:r w:rsidR="00E01493">
        <w:t>'</w:t>
      </w:r>
      <w:r>
        <w:t xml:space="preserve">a constituée en étrangère </w:t>
      </w:r>
      <w:r w:rsidR="0063103C">
        <w:t>d</w:t>
      </w:r>
      <w:r w:rsidR="00916288">
        <w:t>ans</w:t>
      </w:r>
      <w:r w:rsidR="0063103C">
        <w:t xml:space="preserve"> son propre pays</w:t>
      </w:r>
      <w:r w:rsidR="00B96CEC">
        <w:t>; elle a vécu l'obligation d'ôter son foulard dans l'enceinte de l'école comme une atteinte à sa liberté de choix et comme une menace pour son autonomie.</w:t>
      </w:r>
    </w:p>
    <w:p w14:paraId="2B2DAE3E" w14:textId="5EE8DA58" w:rsidR="001C2611" w:rsidRDefault="006B7355" w:rsidP="00586247">
      <w:pPr>
        <w:spacing w:before="120" w:after="120"/>
        <w:jc w:val="both"/>
      </w:pPr>
      <w:r>
        <w:t>Saf</w:t>
      </w:r>
      <w:r w:rsidR="003325E2">
        <w:t>wa Aïssa</w:t>
      </w:r>
      <w:r w:rsidR="00A7378E">
        <w:t xml:space="preserve">, </w:t>
      </w:r>
      <w:r>
        <w:t>formatrice interculturelle et vice-présidente de l'UVAM</w:t>
      </w:r>
      <w:r w:rsidR="00A7378E">
        <w:t xml:space="preserve">, est arrivée de Tunisie en comptant exercer </w:t>
      </w:r>
      <w:r w:rsidR="003325E2">
        <w:t xml:space="preserve">en Suisse </w:t>
      </w:r>
      <w:r w:rsidR="00A7378E">
        <w:t>sa profession</w:t>
      </w:r>
      <w:r w:rsidR="003325E2">
        <w:t xml:space="preserve"> de journaliste;</w:t>
      </w:r>
      <w:r w:rsidR="00A7378E">
        <w:t xml:space="preserve"> </w:t>
      </w:r>
      <w:r w:rsidR="001C2611">
        <w:t xml:space="preserve">mais les pressions qu'elle a subies </w:t>
      </w:r>
      <w:r w:rsidR="00A7378E">
        <w:t xml:space="preserve">l'ont conduite à se tourner </w:t>
      </w:r>
      <w:r w:rsidR="00E01493">
        <w:t>vers</w:t>
      </w:r>
      <w:r w:rsidR="001C2611">
        <w:t xml:space="preserve"> le domaine de l'interculturalité. </w:t>
      </w:r>
    </w:p>
    <w:p w14:paraId="7D9572C1" w14:textId="1E441DE4" w:rsidR="008F3704" w:rsidRDefault="001C2611" w:rsidP="00586247">
      <w:pPr>
        <w:spacing w:before="120" w:after="120"/>
        <w:jc w:val="both"/>
      </w:pPr>
      <w:r>
        <w:t xml:space="preserve">Enfin, Lysiane Brahimi, </w:t>
      </w:r>
      <w:r w:rsidR="00AC2B66">
        <w:t xml:space="preserve">conseillère communale à Lucens, a </w:t>
      </w:r>
      <w:r w:rsidR="00A7378E">
        <w:t>témoigné d</w:t>
      </w:r>
      <w:r w:rsidR="008F3704">
        <w:t>e</w:t>
      </w:r>
      <w:r w:rsidR="00C774AC">
        <w:t xml:space="preserve"> se</w:t>
      </w:r>
      <w:r w:rsidR="00A7378E">
        <w:t>s</w:t>
      </w:r>
      <w:r w:rsidR="00AC2B66">
        <w:t xml:space="preserve"> difficulté</w:t>
      </w:r>
      <w:r w:rsidR="00A7378E">
        <w:t>s</w:t>
      </w:r>
      <w:r w:rsidR="00C774AC">
        <w:t xml:space="preserve"> </w:t>
      </w:r>
      <w:r w:rsidR="008F3704">
        <w:t xml:space="preserve">à se faire accepter comme une personne et </w:t>
      </w:r>
      <w:r w:rsidR="00DB6060">
        <w:t xml:space="preserve">comme </w:t>
      </w:r>
      <w:r w:rsidR="008F3704">
        <w:t>musulmane</w:t>
      </w:r>
      <w:r w:rsidR="00DB6060">
        <w:t xml:space="preserve"> </w:t>
      </w:r>
      <w:r w:rsidR="008F3704">
        <w:t>dans sa profession</w:t>
      </w:r>
      <w:r w:rsidR="00916288">
        <w:t xml:space="preserve"> d'aide soignante</w:t>
      </w:r>
      <w:r w:rsidR="008F3704">
        <w:t>.</w:t>
      </w:r>
    </w:p>
    <w:p w14:paraId="1AF9EDCC" w14:textId="53F5D43D" w:rsidR="00DB6060" w:rsidRDefault="00E01493" w:rsidP="00586247">
      <w:pPr>
        <w:spacing w:before="120" w:after="120"/>
        <w:jc w:val="both"/>
      </w:pPr>
      <w:r>
        <w:t xml:space="preserve">Ces trois femmes ont décrit </w:t>
      </w:r>
      <w:r w:rsidR="006B7355">
        <w:t>des parcours remplis d'humiliations et d'obstacles</w:t>
      </w:r>
      <w:r>
        <w:t>. Tenant à leur</w:t>
      </w:r>
      <w:r w:rsidR="006B7355">
        <w:t xml:space="preserve"> indépendan</w:t>
      </w:r>
      <w:r>
        <w:t>ce, e</w:t>
      </w:r>
      <w:r w:rsidR="006B7355">
        <w:t xml:space="preserve">lles </w:t>
      </w:r>
      <w:r w:rsidR="00DB6060">
        <w:t xml:space="preserve">ont </w:t>
      </w:r>
      <w:r w:rsidR="008F3704">
        <w:t xml:space="preserve">saisi </w:t>
      </w:r>
      <w:r w:rsidR="00DB6060">
        <w:t>d</w:t>
      </w:r>
      <w:r w:rsidR="006B7355">
        <w:t>es opportunités</w:t>
      </w:r>
      <w:r w:rsidR="00DB6060">
        <w:t xml:space="preserve"> comme</w:t>
      </w:r>
      <w:r w:rsidR="0083207E">
        <w:t xml:space="preserve"> </w:t>
      </w:r>
      <w:r w:rsidR="006B7355">
        <w:t xml:space="preserve">s'établir </w:t>
      </w:r>
      <w:r w:rsidR="00DB6060">
        <w:t>en tant qu'</w:t>
      </w:r>
      <w:r w:rsidR="006B7355">
        <w:t>indépendante</w:t>
      </w:r>
      <w:r w:rsidR="0083207E">
        <w:t xml:space="preserve">, </w:t>
      </w:r>
      <w:r w:rsidR="006B7355">
        <w:t>entamer un parcours politique</w:t>
      </w:r>
      <w:r w:rsidR="0083207E">
        <w:t>,</w:t>
      </w:r>
      <w:r w:rsidR="006B7355">
        <w:t xml:space="preserve"> se recycler.</w:t>
      </w:r>
      <w:r w:rsidR="008F3704">
        <w:t xml:space="preserve"> </w:t>
      </w:r>
      <w:r w:rsidR="006B7355">
        <w:t>E</w:t>
      </w:r>
      <w:r w:rsidR="00AF3CFC">
        <w:t>t e</w:t>
      </w:r>
      <w:r w:rsidR="006B7355">
        <w:t xml:space="preserve">lles ont encouragé les </w:t>
      </w:r>
      <w:r w:rsidR="00586247">
        <w:t xml:space="preserve">jeunes </w:t>
      </w:r>
      <w:r w:rsidR="00DB6060">
        <w:t>musulmanes, qui ont effectué leur scolarité en Suisse et qui se considèrent comme "des gens d'ici"</w:t>
      </w:r>
      <w:r w:rsidR="00586247">
        <w:t>,</w:t>
      </w:r>
      <w:r w:rsidR="006B7355">
        <w:t xml:space="preserve"> à ne pas baisser les bras</w:t>
      </w:r>
      <w:r w:rsidR="00DB6060">
        <w:t xml:space="preserve"> et</w:t>
      </w:r>
      <w:r w:rsidR="006B7355">
        <w:t xml:space="preserve"> à faire preuve de créativité et de réalisme pour gagner l'indépendance financière que leur offrira un emploi. </w:t>
      </w:r>
    </w:p>
    <w:p w14:paraId="6DD60173" w14:textId="78526791" w:rsidR="003D466B" w:rsidRDefault="0083207E" w:rsidP="00586247">
      <w:pPr>
        <w:spacing w:before="120" w:after="120"/>
        <w:jc w:val="both"/>
      </w:pPr>
      <w:r>
        <w:t>Le</w:t>
      </w:r>
      <w:r w:rsidR="002076CB">
        <w:t xml:space="preserve"> débat</w:t>
      </w:r>
      <w:r w:rsidR="008D4408">
        <w:t xml:space="preserve">, </w:t>
      </w:r>
      <w:r w:rsidR="00B9273D">
        <w:t xml:space="preserve">introduit par Hélène Martin et </w:t>
      </w:r>
      <w:r w:rsidR="008D4408">
        <w:t>animé par Sandrine Ruiz,</w:t>
      </w:r>
      <w:r w:rsidR="008F3704">
        <w:t xml:space="preserve"> </w:t>
      </w:r>
      <w:r w:rsidR="002076CB">
        <w:t>s'est déroulé dans une ambi</w:t>
      </w:r>
      <w:r w:rsidR="003D466B">
        <w:t xml:space="preserve">ance </w:t>
      </w:r>
      <w:r w:rsidR="006D36D0">
        <w:t>chaleureuse et favorable</w:t>
      </w:r>
      <w:r w:rsidR="008F3704">
        <w:t xml:space="preserve"> à l'échange</w:t>
      </w:r>
      <w:r w:rsidR="00DB6060">
        <w:t xml:space="preserve">, </w:t>
      </w:r>
      <w:r w:rsidR="00586247">
        <w:t xml:space="preserve">qui pourrait </w:t>
      </w:r>
      <w:r w:rsidR="00DB6060">
        <w:t xml:space="preserve"> déboucher sur</w:t>
      </w:r>
      <w:r w:rsidR="00AF3CFC">
        <w:t xml:space="preserve"> un </w:t>
      </w:r>
      <w:r w:rsidR="008F3704">
        <w:t xml:space="preserve">autre thème touchant au racisme et au sexisme </w:t>
      </w:r>
      <w:r w:rsidR="00672112">
        <w:t xml:space="preserve">pour la </w:t>
      </w:r>
      <w:r w:rsidR="00276540">
        <w:t>journée de</w:t>
      </w:r>
      <w:r w:rsidR="00672112">
        <w:t>s</w:t>
      </w:r>
      <w:r w:rsidR="00276540">
        <w:t xml:space="preserve"> </w:t>
      </w:r>
      <w:r w:rsidR="008F3704">
        <w:t xml:space="preserve">femmes </w:t>
      </w:r>
      <w:r w:rsidR="00672112">
        <w:t xml:space="preserve">de </w:t>
      </w:r>
      <w:r w:rsidR="00276540">
        <w:t>2014.</w:t>
      </w:r>
      <w:r w:rsidR="00672112">
        <w:t xml:space="preserve"> </w:t>
      </w:r>
    </w:p>
    <w:p w14:paraId="165BF90B" w14:textId="795B5255" w:rsidR="00AA70D9" w:rsidRDefault="00672112" w:rsidP="00586247">
      <w:pPr>
        <w:spacing w:before="120" w:after="120"/>
        <w:jc w:val="both"/>
      </w:pPr>
      <w:r>
        <w:t>Un seul regret, mais de taille: l'absence des employeurs et des institutions concernées par la question des discriminations à l'emploi (services sociaux, associations, etc.).</w:t>
      </w:r>
      <w:r w:rsidR="00AA70D9">
        <w:t>...</w:t>
      </w:r>
    </w:p>
    <w:p w14:paraId="5E1DBF6A" w14:textId="77777777" w:rsidR="00665EB8" w:rsidRDefault="00665EB8"/>
    <w:sectPr w:rsidR="00665EB8" w:rsidSect="007645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B8"/>
    <w:rsid w:val="000015FA"/>
    <w:rsid w:val="00012728"/>
    <w:rsid w:val="001126DA"/>
    <w:rsid w:val="00131EE8"/>
    <w:rsid w:val="00142BE6"/>
    <w:rsid w:val="00183DD7"/>
    <w:rsid w:val="001C2611"/>
    <w:rsid w:val="002029BE"/>
    <w:rsid w:val="00205E16"/>
    <w:rsid w:val="002076CB"/>
    <w:rsid w:val="00223B53"/>
    <w:rsid w:val="00276540"/>
    <w:rsid w:val="00291E04"/>
    <w:rsid w:val="002A4EC0"/>
    <w:rsid w:val="002B24D3"/>
    <w:rsid w:val="002B7189"/>
    <w:rsid w:val="002E2702"/>
    <w:rsid w:val="002F42D3"/>
    <w:rsid w:val="00317E3E"/>
    <w:rsid w:val="003325E2"/>
    <w:rsid w:val="003330DA"/>
    <w:rsid w:val="00377B8A"/>
    <w:rsid w:val="003818F9"/>
    <w:rsid w:val="003D110B"/>
    <w:rsid w:val="003D466B"/>
    <w:rsid w:val="003F6A11"/>
    <w:rsid w:val="00404AE2"/>
    <w:rsid w:val="00452652"/>
    <w:rsid w:val="00456FA9"/>
    <w:rsid w:val="00483180"/>
    <w:rsid w:val="004E0496"/>
    <w:rsid w:val="0050291A"/>
    <w:rsid w:val="00524CB4"/>
    <w:rsid w:val="00586247"/>
    <w:rsid w:val="005A2A09"/>
    <w:rsid w:val="005A6C8A"/>
    <w:rsid w:val="005F0CFB"/>
    <w:rsid w:val="00611DE5"/>
    <w:rsid w:val="0063103C"/>
    <w:rsid w:val="00652E00"/>
    <w:rsid w:val="00665EB8"/>
    <w:rsid w:val="00672112"/>
    <w:rsid w:val="006B7355"/>
    <w:rsid w:val="006D36D0"/>
    <w:rsid w:val="00723407"/>
    <w:rsid w:val="00764570"/>
    <w:rsid w:val="007725E6"/>
    <w:rsid w:val="007C3BC6"/>
    <w:rsid w:val="00803C72"/>
    <w:rsid w:val="008142DA"/>
    <w:rsid w:val="00825A3D"/>
    <w:rsid w:val="00825EDB"/>
    <w:rsid w:val="0083207E"/>
    <w:rsid w:val="00846D9E"/>
    <w:rsid w:val="00857982"/>
    <w:rsid w:val="00857CB5"/>
    <w:rsid w:val="00872D02"/>
    <w:rsid w:val="008836BB"/>
    <w:rsid w:val="008A07EC"/>
    <w:rsid w:val="008C3C4C"/>
    <w:rsid w:val="008D4408"/>
    <w:rsid w:val="008F3704"/>
    <w:rsid w:val="00900E5A"/>
    <w:rsid w:val="00916288"/>
    <w:rsid w:val="009248CD"/>
    <w:rsid w:val="00924B70"/>
    <w:rsid w:val="00992A22"/>
    <w:rsid w:val="00997E50"/>
    <w:rsid w:val="009C4C8B"/>
    <w:rsid w:val="009F235C"/>
    <w:rsid w:val="00A514E6"/>
    <w:rsid w:val="00A7378E"/>
    <w:rsid w:val="00A83C6D"/>
    <w:rsid w:val="00AA70D9"/>
    <w:rsid w:val="00AC2B66"/>
    <w:rsid w:val="00AD4075"/>
    <w:rsid w:val="00AF2284"/>
    <w:rsid w:val="00AF3CFC"/>
    <w:rsid w:val="00B35B1D"/>
    <w:rsid w:val="00B557EA"/>
    <w:rsid w:val="00B659B8"/>
    <w:rsid w:val="00B9273D"/>
    <w:rsid w:val="00B96CEC"/>
    <w:rsid w:val="00C260A0"/>
    <w:rsid w:val="00C774AC"/>
    <w:rsid w:val="00CA279C"/>
    <w:rsid w:val="00D12678"/>
    <w:rsid w:val="00D27345"/>
    <w:rsid w:val="00D678C8"/>
    <w:rsid w:val="00DB6060"/>
    <w:rsid w:val="00DC72EF"/>
    <w:rsid w:val="00DD06EF"/>
    <w:rsid w:val="00E01493"/>
    <w:rsid w:val="00E05F1E"/>
    <w:rsid w:val="00E25638"/>
    <w:rsid w:val="00E27A61"/>
    <w:rsid w:val="00E744A4"/>
    <w:rsid w:val="00F337B0"/>
    <w:rsid w:val="00F73C05"/>
    <w:rsid w:val="00F85535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009A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3B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BC6"/>
    <w:rPr>
      <w:rFonts w:ascii="Lucida Grande" w:hAnsi="Lucida Grande" w:cs="Lucida Grande"/>
      <w:sz w:val="18"/>
      <w:szCs w:val="18"/>
      <w:lang w:val="ar-SA"/>
    </w:rPr>
  </w:style>
  <w:style w:type="character" w:styleId="Marquedannotation">
    <w:name w:val="annotation reference"/>
    <w:basedOn w:val="Policepardfaut"/>
    <w:uiPriority w:val="99"/>
    <w:semiHidden/>
    <w:unhideWhenUsed/>
    <w:rsid w:val="00652E0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2E00"/>
  </w:style>
  <w:style w:type="character" w:customStyle="1" w:styleId="CommentaireCar">
    <w:name w:val="Commentaire Car"/>
    <w:basedOn w:val="Policepardfaut"/>
    <w:link w:val="Commentaire"/>
    <w:uiPriority w:val="99"/>
    <w:semiHidden/>
    <w:rsid w:val="00652E00"/>
    <w:rPr>
      <w:lang w:val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2E0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2E00"/>
    <w:rPr>
      <w:b/>
      <w:bCs/>
      <w:sz w:val="20"/>
      <w:szCs w:val="20"/>
      <w:lang w:val="ar-SA"/>
    </w:rPr>
  </w:style>
  <w:style w:type="paragraph" w:styleId="Rvision">
    <w:name w:val="Revision"/>
    <w:hidden/>
    <w:uiPriority w:val="99"/>
    <w:semiHidden/>
    <w:rsid w:val="00AA70D9"/>
    <w:rPr>
      <w:lang w:val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3BC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BC6"/>
    <w:rPr>
      <w:rFonts w:ascii="Lucida Grande" w:hAnsi="Lucida Grande" w:cs="Lucida Grande"/>
      <w:sz w:val="18"/>
      <w:szCs w:val="18"/>
      <w:lang w:val="ar-SA"/>
    </w:rPr>
  </w:style>
  <w:style w:type="character" w:styleId="Marquedannotation">
    <w:name w:val="annotation reference"/>
    <w:basedOn w:val="Policepardfaut"/>
    <w:uiPriority w:val="99"/>
    <w:semiHidden/>
    <w:unhideWhenUsed/>
    <w:rsid w:val="00652E0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2E00"/>
  </w:style>
  <w:style w:type="character" w:customStyle="1" w:styleId="CommentaireCar">
    <w:name w:val="Commentaire Car"/>
    <w:basedOn w:val="Policepardfaut"/>
    <w:link w:val="Commentaire"/>
    <w:uiPriority w:val="99"/>
    <w:semiHidden/>
    <w:rsid w:val="00652E00"/>
    <w:rPr>
      <w:lang w:val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2E0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2E00"/>
    <w:rPr>
      <w:b/>
      <w:bCs/>
      <w:sz w:val="20"/>
      <w:szCs w:val="20"/>
      <w:lang w:val="ar-SA"/>
    </w:rPr>
  </w:style>
  <w:style w:type="paragraph" w:styleId="Rvision">
    <w:name w:val="Revision"/>
    <w:hidden/>
    <w:uiPriority w:val="99"/>
    <w:semiHidden/>
    <w:rsid w:val="00AA70D9"/>
    <w:rPr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2639</Characters>
  <Application>Microsoft Macintosh Word</Application>
  <DocSecurity>0</DocSecurity>
  <Lines>21</Lines>
  <Paragraphs>6</Paragraphs>
  <ScaleCrop>false</ScaleCrop>
  <Company> cabinet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 Klila</dc:creator>
  <cp:keywords/>
  <dc:description/>
  <cp:lastModifiedBy>EESP</cp:lastModifiedBy>
  <cp:revision>2</cp:revision>
  <cp:lastPrinted>2013-03-21T09:03:00Z</cp:lastPrinted>
  <dcterms:created xsi:type="dcterms:W3CDTF">2013-03-27T09:23:00Z</dcterms:created>
  <dcterms:modified xsi:type="dcterms:W3CDTF">2013-03-27T09:23:00Z</dcterms:modified>
</cp:coreProperties>
</file>