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Karine Clerc</w:t>
      </w:r>
      <w:r/>
    </w:p>
    <w:p>
      <w:pPr/>
      <w:r>
        <w:rPr>
          <w:b/>
          <w:sz w:val="52"/>
          <w:szCs w:val="52"/>
        </w:rPr>
        <w:t> Informations personnelles </w:t>
      </w:r>
      <w:r/>
    </w:p>
    <w:p>
      <w:pPr/>
      <w:r>
        <w:t> Fonction : Maître d'enseignement HES </w:t>
      </w:r>
      <w:r/>
    </w:p>
    <w:p>
      <w:pPr/>
      <w:r>
        <w:t> E-mail : karine.clerc@hetsl.ch </w:t>
      </w:r>
      <w:r/>
    </w:p>
    <w:p>
      <w:pPr/>
      <w:r>
        <w:t> Téléphone direct : +41 21 651 03 92 </w:t>
      </w:r>
      <w:r/>
    </w:p>
    <w:p>
      <w:pPr/>
      <w:r>
        <w:t> N° de bureau : A 240 </w:t>
      </w:r>
      <w:r/>
    </w:p>
    <w:p>
      <w:pPr/>
      <w:r>
        <w:rPr>
          <w:b/>
          <w:sz w:val="52"/>
          <w:szCs w:val="52"/>
        </w:rPr>
        <w:t> Enseignement </w:t>
      </w:r>
      <w:r/>
    </w:p>
    <w:p>
      <w:pPr/>
      <w:r>
        <w:t> 2022-2023, Bachelor </w:t>
      </w:r>
      <w:r/>
    </w:p>
    <w:p>
      <w:pPr/>
      <w:r>
        <w:rPr>
          <w:b/>
        </w:rPr>
        <w:t> Organisations et gestion de projet (Cours) - HETSL </w:t>
      </w:r>
      <w:r/>
    </w:p>
    <w:p>
      <w:pPr/>
      <w:r>
        <w:t> 2022-2023, Bachelor </w:t>
      </w:r>
      <w:r/>
    </w:p>
    <w:p>
      <w:pPr/>
      <w:r>
        <w:rPr>
          <w:b/>
        </w:rPr>
        <w:t> Transitions et bifurcations dans les parcours de vie : une approche par les récits biographiques (Cours) - HETSL </w:t>
      </w:r>
      <w:r/>
    </w:p>
    <w:p>
      <w:pPr/>
      <w:r>
        <w:t> 2022-2023, Bachelor </w:t>
      </w:r>
      <w:r/>
    </w:p>
    <w:p>
      <w:pPr/>
      <w:r>
        <w:rPr>
          <w:b/>
        </w:rPr>
        <w:t> Discipline et profession du travail social (Cours) - HETSL </w:t>
      </w:r>
      <w:r/>
    </w:p>
    <w:p>
      <w:pPr/>
      <w:r>
        <w:t> 2022-2023, Bachelor </w:t>
      </w:r>
      <w:r/>
    </w:p>
    <w:p>
      <w:pPr/>
      <w:r>
        <w:rPr>
          <w:b/>
        </w:rPr>
        <w:t> Professionnalité AS (Cours) - HETSL </w:t>
      </w:r>
      <w:r/>
    </w:p>
    <w:p>
      <w:pPr/>
      <w:r>
        <w:t> 2021-2022, Bachelor </w:t>
      </w:r>
      <w:r/>
    </w:p>
    <w:p>
      <w:pPr/>
      <w:r>
        <w:rPr>
          <w:b/>
        </w:rPr>
        <w:t> Organisations et gestion de projet (Cours) - HETSL </w:t>
      </w:r>
      <w:r/>
    </w:p>
    <w:p>
      <w:pPr/>
      <w:r>
        <w:t> 2021-2022, Formation continue </w:t>
      </w:r>
      <w:r/>
    </w:p>
    <w:p>
      <w:pPr/>
      <w:r>
        <w:rPr>
          <w:b/>
        </w:rPr>
        <w:t> Formation pour la reconnaissance des diplômes étrangers en Suisse, session 4 (Cours) - HETSL </w:t>
      </w:r>
      <w:r/>
    </w:p>
    <w:p>
      <w:pPr/>
      <w:r>
        <w:t> 2021-2022, Bachelor </w:t>
      </w:r>
      <w:r/>
    </w:p>
    <w:p>
      <w:pPr/>
      <w:r>
        <w:rPr>
          <w:b/>
        </w:rPr>
        <w:t> Professionnalité AS (Cours) - HETSL </w:t>
      </w:r>
      <w:r/>
    </w:p>
    <w:p>
      <w:pPr/>
      <w:r>
        <w:t> 2021-2022, Bachelor </w:t>
      </w:r>
      <w:r/>
    </w:p>
    <w:p>
      <w:pPr/>
      <w:r>
        <w:rPr>
          <w:b/>
        </w:rPr>
        <w:t> Transitions et bifurcations dans les parcours de vie : une approche par les récits biographiques (Cours) - HETSL </w:t>
      </w:r>
      <w:r/>
    </w:p>
    <w:p>
      <w:pPr/>
      <w:r>
        <w:t> 2021-2022, Bachelor </w:t>
      </w:r>
      <w:r/>
    </w:p>
    <w:p>
      <w:pPr/>
      <w:r>
        <w:rPr>
          <w:b/>
        </w:rPr>
        <w:t> Transitions et bifurcations dans les parcours de vie (Cours) - HETSL </w:t>
      </w:r>
      <w:r/>
    </w:p>
    <w:p>
      <w:pPr/>
      <w:r>
        <w:t> 2020-2021, Bachelor </w:t>
      </w:r>
      <w:r/>
    </w:p>
    <w:p>
      <w:pPr/>
      <w:r>
        <w:rPr>
          <w:b/>
        </w:rPr>
        <w:t> Transitions et bifurcations dans les parcours individuels (Cours) - HETSL </w:t>
      </w:r>
      <w:r/>
    </w:p>
    <w:p>
      <w:pPr/>
      <w:r>
        <w:t> 2020-2021, Formation continue </w:t>
      </w:r>
      <w:r/>
    </w:p>
    <w:p>
      <w:pPr/>
      <w:r>
        <w:rPr>
          <w:b/>
        </w:rPr>
        <w:t> Formation pour la reconnaissance des diplômes étrangers en Suisse, session 3 (Cours) - HETSL </w:t>
      </w:r>
      <w:r/>
    </w:p>
    <w:p>
      <w:pPr/>
      <w:r>
        <w:t> 2020-2021, Bachelor </w:t>
      </w:r>
      <w:r/>
    </w:p>
    <w:p>
      <w:pPr/>
      <w:r>
        <w:rPr>
          <w:b/>
        </w:rPr>
        <w:t> Profession, organisation des institutions d'action sociale, collaboration et interprofessionnalité (Cours) - HETSL </w:t>
      </w:r>
      <w:r/>
    </w:p>
    <w:p>
      <w:pPr/>
      <w:r>
        <w:t> 2020-2021, Bachelor </w:t>
      </w:r>
      <w:r/>
    </w:p>
    <w:p>
      <w:pPr/>
      <w:r>
        <w:rPr>
          <w:b/>
        </w:rPr>
        <w:t> Transitions et bifurcations dans les parcours de vie (Cours) - HETSL </w:t>
      </w:r>
      <w:r/>
    </w:p>
    <w:p>
      <w:pPr/>
      <w:r>
        <w:t> 2020-2021, Bachelor </w:t>
      </w:r>
      <w:r/>
    </w:p>
    <w:p>
      <w:pPr/>
      <w:r>
        <w:rPr>
          <w:b/>
        </w:rPr>
        <w:t> Organisations et gestion de projet (Cours) - HETSL </w:t>
      </w:r>
      <w:r/>
    </w:p>
    <w:p>
      <w:pPr/>
      <w:r>
        <w:t> 2020-2021, Formation continue </w:t>
      </w:r>
      <w:r/>
    </w:p>
    <w:p>
      <w:pPr/>
      <w:r>
        <w:rPr>
          <w:b/>
        </w:rPr>
        <w:t> Sortir ensemble et se respecter (Cours) - HETSL </w:t>
      </w:r>
      <w:r/>
    </w:p>
    <w:p>
      <w:pPr/>
      <w:r>
        <w:t> 2019-2020, Bachelor </w:t>
      </w:r>
      <w:r/>
    </w:p>
    <w:p>
      <w:pPr/>
      <w:r>
        <w:rPr>
          <w:b/>
        </w:rPr>
        <w:t> Transitions et bifurcations dans les parcours individuels (Cours) - HETSL </w:t>
      </w:r>
      <w:r/>
    </w:p>
    <w:p>
      <w:pPr/>
      <w:r>
        <w:t> 2019-2020, Bachelor </w:t>
      </w:r>
      <w:r/>
    </w:p>
    <w:p>
      <w:pPr/>
      <w:r>
        <w:rPr>
          <w:b/>
        </w:rPr>
        <w:t> Transitions et parcours d'insertion ou de réinsertion (Cours) - HETSL </w:t>
      </w:r>
      <w:r/>
    </w:p>
    <w:p>
      <w:pPr/>
      <w:r>
        <w:t> 2019-2020, Bachelor </w:t>
      </w:r>
      <w:r/>
    </w:p>
    <w:p>
      <w:pPr/>
      <w:r>
        <w:rPr>
          <w:b/>
        </w:rPr>
        <w:t> Profession, organisation des institutions d'action sociale, collaboration et interprofessionnalité (Cours) - HETSL </w:t>
      </w:r>
      <w:r/>
    </w:p>
    <w:p>
      <w:pPr/>
      <w:r>
        <w:t> 2019-2020, Formation continue </w:t>
      </w:r>
      <w:r/>
    </w:p>
    <w:p>
      <w:pPr/>
      <w:r>
        <w:rPr>
          <w:b/>
        </w:rPr>
        <w:t> Formation pour la reconnaissance des diplômes étrangers en Suisse, session 3 (Cours) - HETSL </w:t>
      </w:r>
      <w:r/>
    </w:p>
    <w:p>
      <w:pPr/>
      <w:r>
        <w:t> 2019-2020, Formation continue </w:t>
      </w:r>
      <w:r/>
    </w:p>
    <w:p>
      <w:pPr/>
      <w:r>
        <w:rPr>
          <w:b/>
        </w:rPr>
        <w:t> Sortir ensemble et se respecter (Cours) - HETSL </w:t>
      </w:r>
      <w:r/>
    </w:p>
    <w:p>
      <w:pPr/>
      <w:r>
        <w:t> 2019-2020, Formation continue </w:t>
      </w:r>
      <w:r/>
    </w:p>
    <w:p>
      <w:pPr/>
      <w:r>
        <w:rPr>
          <w:b/>
        </w:rPr>
        <w:t> Sortir ensemble et se respecter (Cours) - HETSL </w:t>
      </w:r>
      <w:r/>
    </w:p>
    <w:p>
      <w:pPr/>
      <w:r>
        <w:t> 2019-2020, Formation continue </w:t>
      </w:r>
      <w:r/>
    </w:p>
    <w:p>
      <w:pPr/>
      <w:r>
        <w:rPr>
          <w:b/>
        </w:rPr>
        <w:t> CAS en développement de projets d'intervention éducative orientés vers le soutien à la parentalité (Cours) - HETSL </w:t>
      </w:r>
      <w:r/>
    </w:p>
    <w:p>
      <w:pPr/>
      <w:r>
        <w:t> 2017-2018, Formation continue </w:t>
      </w:r>
      <w:r/>
    </w:p>
    <w:p>
      <w:pPr/>
      <w:r>
        <w:rPr>
          <w:b/>
        </w:rPr>
        <w:t> Formation pour la reconnaissance des diplômes étrangers en Suisse, session 3 (Cours) - HETSL </w:t>
      </w:r>
      <w:r/>
    </w:p>
    <w:p>
      <w:pPr/>
      <w:r>
        <w:t> 2017-2018, Bachelor </w:t>
      </w:r>
      <w:r/>
    </w:p>
    <w:p>
      <w:pPr/>
      <w:r>
        <w:rPr>
          <w:b/>
        </w:rPr>
        <w:t> Profession, organisation des institutions d'action sociale, collaboration et interprofessionnalité (Cours) - HETSL </w:t>
      </w:r>
      <w:r/>
    </w:p>
    <w:p>
      <w:pPr/>
      <w:r>
        <w:t> 2017-2018, Formation continue </w:t>
      </w:r>
      <w:r/>
    </w:p>
    <w:p>
      <w:pPr/>
      <w:r>
        <w:rPr>
          <w:b/>
        </w:rPr>
        <w:t> De l'adolescence à l'âge adulte, une frontière aux multiples facettes (Cours) - HETSL </w:t>
      </w:r>
      <w:r/>
    </w:p>
    <w:p>
      <w:pPr/>
      <w:r>
        <w:t> 2017-2018, Formation continue </w:t>
      </w:r>
      <w:r/>
    </w:p>
    <w:p>
      <w:pPr/>
      <w:r>
        <w:rPr>
          <w:b/>
        </w:rPr>
        <w:t> Sortir ensemble et se respecter (Cours) - HETSL </w:t>
      </w:r>
      <w:r/>
    </w:p>
    <w:p>
      <w:pPr/>
      <w:r>
        <w:t> 2017-2018, Formation continue </w:t>
      </w:r>
      <w:r/>
    </w:p>
    <w:p>
      <w:pPr/>
      <w:r>
        <w:rPr>
          <w:b/>
        </w:rPr>
        <w:t> Sortir ensemble et se respecter (Cours) - HETSL </w:t>
      </w:r>
      <w:r/>
    </w:p>
    <w:p>
      <w:pPr/>
      <w:r>
        <w:t> 2016-2017, Formation continue </w:t>
      </w:r>
      <w:r/>
    </w:p>
    <w:p>
      <w:pPr/>
      <w:r>
        <w:rPr>
          <w:b/>
        </w:rPr>
        <w:t> Formation pour la reconnaissance des diplômes étrangers en Suisse, session 3 (Cours) - HETSL </w:t>
      </w:r>
      <w:r/>
    </w:p>
    <w:p>
      <w:pPr/>
      <w:r>
        <w:t> 2016-2017, Bachelor </w:t>
      </w:r>
      <w:r/>
    </w:p>
    <w:p>
      <w:pPr/>
      <w:r>
        <w:rPr>
          <w:b/>
        </w:rPr>
        <w:t> Profession, organisation des institutions d'action sociale, collaboration et interprofessionnalité (Cours) - HETSL </w:t>
      </w:r>
      <w:r/>
    </w:p>
    <w:p>
      <w:pPr/>
      <w:r>
        <w:t> 2016-2017, Formation continue </w:t>
      </w:r>
      <w:r/>
    </w:p>
    <w:p>
      <w:pPr/>
      <w:r>
        <w:rPr>
          <w:b/>
        </w:rPr>
        <w:t> CAS en Conception et direction de programmes d'insertion (Cours) - HETSL </w:t>
      </w:r>
      <w:r/>
    </w:p>
    <w:p>
      <w:pPr/>
      <w:r>
        <w:t> 2016-2017, Formation continue </w:t>
      </w:r>
      <w:r/>
    </w:p>
    <w:p>
      <w:pPr/>
      <w:r>
        <w:rPr>
          <w:b/>
        </w:rPr>
        <w:t> Sortir ensemble et se respecter (Cours) - HETSL </w:t>
      </w:r>
      <w:r/>
    </w:p>
    <w:p>
      <w:pPr/>
      <w:r>
        <w:t> 2015-2016, Formation continue </w:t>
      </w:r>
      <w:r/>
    </w:p>
    <w:p>
      <w:pPr/>
      <w:r>
        <w:rPr>
          <w:b/>
        </w:rPr>
        <w:t> Formation pour la reconnaissance des diplômes étrangers en Suisse, session 1 (Cours) - HETSL </w:t>
      </w:r>
      <w:r/>
    </w:p>
    <w:p>
      <w:pPr/>
      <w:r>
        <w:t> 2015-2016, Bachelor </w:t>
      </w:r>
      <w:r/>
    </w:p>
    <w:p>
      <w:pPr/>
      <w:r>
        <w:rPr>
          <w:b/>
        </w:rPr>
        <w:t> Profession, organisation des institutions d'action sociale, collaboration et interprofessionnalité (Cours) - HETSL </w:t>
      </w:r>
      <w:r/>
    </w:p>
    <w:p>
      <w:pPr/>
      <w:r>
        <w:t> 2015-2016, Formation continue </w:t>
      </w:r>
      <w:r/>
    </w:p>
    <w:p>
      <w:pPr/>
      <w:r>
        <w:rPr>
          <w:b/>
        </w:rPr>
        <w:t> Sortir ensemble et se respecter (Cours) - HETSL </w:t>
      </w:r>
      <w:r/>
    </w:p>
    <w:p>
      <w:pPr/>
      <w:r>
        <w:t> 2014-2015, Formation continue </w:t>
      </w:r>
      <w:r/>
    </w:p>
    <w:p>
      <w:pPr/>
      <w:r>
        <w:rPr>
          <w:b/>
        </w:rPr>
        <w:t> De l'adolescence à l'âge adulte, une frontière aux multiples facettes (Cours) - HETSL </w:t>
      </w:r>
      <w:r/>
    </w:p>
    <w:p>
      <w:pPr/>
      <w:r>
        <w:t> 2014-2015, Bachelor </w:t>
      </w:r>
      <w:r/>
    </w:p>
    <w:p>
      <w:pPr/>
      <w:r>
        <w:rPr>
          <w:b/>
        </w:rPr>
        <w:t> Enjeux actualisés de l'éducation sociale (Cours) - HETSL </w:t>
      </w:r>
      <w:r/>
    </w:p>
    <w:p>
      <w:pPr/>
      <w:r>
        <w:t> 2014-2015, Bachelor </w:t>
      </w:r>
      <w:r/>
    </w:p>
    <w:p>
      <w:pPr/>
      <w:r>
        <w:rPr>
          <w:b/>
        </w:rPr>
        <w:t> MAP - Interroger le travail social par une approche en études genre (Cours) - HETSL </w:t>
      </w:r>
      <w:r/>
    </w:p>
    <w:p>
      <w:pPr/>
      <w:r>
        <w:t> 2013-2014, Formation continue </w:t>
      </w:r>
      <w:r/>
    </w:p>
    <w:p>
      <w:pPr/>
      <w:r>
        <w:rPr>
          <w:b/>
        </w:rPr>
        <w:t> CAS en Conception et direction de programmes d'insertion (Cours) - HETSL </w:t>
      </w:r>
      <w:r/>
    </w:p>
    <w:p>
      <w:pPr/>
      <w:r>
        <w:t> 2013-2014, Bachelor </w:t>
      </w:r>
      <w:r/>
    </w:p>
    <w:p>
      <w:pPr/>
      <w:r>
        <w:rPr>
          <w:b/>
        </w:rPr>
        <w:t> MAP - Interroger le travail social par une approche en études genre (Cours) - HETSL </w:t>
      </w:r>
      <w:r/>
    </w:p>
    <w:p>
      <w:pPr/>
      <w:r>
        <w:t> 2012-2013, Bachelor </w:t>
      </w:r>
      <w:r/>
    </w:p>
    <w:p>
      <w:pPr/>
      <w:r>
        <w:rPr>
          <w:b/>
        </w:rPr>
        <w:t> OASIS - Rapports sociaux de sexe dans le travail social (Cours) - HETSL </w:t>
      </w:r>
      <w:r/>
    </w:p>
    <w:p>
      <w:pPr/>
      <w:r>
        <w:rPr>
          <w:b/>
          <w:sz w:val="52"/>
          <w:szCs w:val="52"/>
        </w:rPr>
        <w:t> Prestations de services </w:t>
      </w:r>
      <w:r/>
    </w:p>
    <w:p>
      <w:pPr/>
      <w:r>
        <w:rPr>
          <w:b/>
          <w:sz w:val="52"/>
          <w:szCs w:val="52"/>
        </w:rPr>
        <w:t> Prestations de services </w:t>
      </w:r>
      <w:r/>
    </w:p>
    <w:p>
      <w:pPr/>
      <w:r>
        <w:rPr>
          <w:b/>
        </w:rPr>
        <w:t> 01.02.2024 - 23.04.2024 </w:t>
      </w:r>
      <w:r/>
    </w:p>
    <w:p>
      <w:pPr/>
      <w:r>
        <w:rPr>
          <w:b/>
        </w:rPr>
        <w:t>Organisation de la rencontre de l'Espace thématique Précarités et logement. Lutter contre le sans-abrisme : quelles perspectives pour le canton de Vaud ?, à Lausanne</w:t>
      </w:r>
      <w:r/>
    </w:p>
    <w:p>
      <w:pPr/>
      <w:r>
        <w:t>Observatoire des précarités</w:t>
      </w:r>
      <w:r/>
    </w:p>
    <w:p>
      <w:pPr/>
      <w:r>
        <w:t>Conférences</w:t>
      </w:r>
      <w:r/>
    </w:p>
    <w:p>
      <w:pPr/>
      <w:r>
        <w:rPr>
          <w:b/>
        </w:rPr>
        <w:t> 20.09.2023 - 23.09.2023 </w:t>
      </w:r>
      <w:r/>
    </w:p>
    <w:p>
      <w:pPr/>
      <w:r>
        <w:rPr>
          <w:b/>
        </w:rPr>
        <w:t>Conférence L'expérience d'un séminaire sur les récits de vie, une approche singulière du travail social dans le cadre de la Biennal internationale de l'éducation, de la formation et des pratiques professionnelles Se construire avec et dans le monde : part d'autrui, part de soi, à Paris</w:t>
      </w:r>
      <w:r/>
    </w:p>
    <w:p>
      <w:pPr/>
      <w:r>
        <w:t>Association biennale internationale de l'éducation, de la formation et des pratiques professionnelles</w:t>
      </w:r>
      <w:r/>
    </w:p>
    <w:p>
      <w:pPr/>
      <w:r>
        <w:t>Conférences</w:t>
      </w:r>
      <w:r/>
    </w:p>
    <w:p>
      <w:pPr/>
      <w:r>
        <w:rPr>
          <w:b/>
        </w:rPr>
        <w:t> 27.10.2022 - 27.10.2022 </w:t>
      </w:r>
      <w:r/>
    </w:p>
    <w:p>
      <w:pPr/>
      <w:r>
        <w:rPr>
          <w:b/>
        </w:rPr>
        <w:t>Participation à l'émission Tribu L'orientation scolaire et professionnelle</w:t>
      </w:r>
      <w:r/>
    </w:p>
    <w:p>
      <w:pPr/>
      <w:r>
        <w:t>Radio Suisse romande, La Première</w:t>
      </w:r>
      <w:r/>
    </w:p>
    <w:p>
      <w:pPr/>
      <w:r>
        <w:t>Conférences</w:t>
      </w:r>
      <w:r/>
    </w:p>
    <w:p>
      <w:pPr/>
      <w:r>
        <w:rPr>
          <w:b/>
        </w:rPr>
        <w:t> 28.09.2022 - 28.09.2022 </w:t>
      </w:r>
      <w:r/>
    </w:p>
    <w:p>
      <w:pPr/>
      <w:r>
        <w:rPr>
          <w:b/>
        </w:rPr>
        <w:t>Modération et restitution de l'atelier Les évolutions des modèles d’accompagnement au regard des situations complexes dans le cadre de la journée d'étude Situations complexes. Défis partagés dans le champ du handicap, à Lausanne</w:t>
      </w:r>
      <w:r/>
    </w:p>
    <w:p>
      <w:pPr/>
      <w:r>
        <w:t>Direction générale de la cohésion sociale (DGCS), Canton de Vaud</w:t>
      </w:r>
      <w:r/>
    </w:p>
    <w:p>
      <w:pPr/>
      <w:r>
        <w:t>Conférences</w:t>
      </w:r>
      <w:r/>
    </w:p>
    <w:p>
      <w:pPr/>
      <w:r>
        <w:rPr>
          <w:b/>
        </w:rPr>
        <w:t> 01.01.2019 - aujourd'hui </w:t>
      </w:r>
      <w:r/>
    </w:p>
    <w:p>
      <w:pPr/>
      <w:r>
        <w:rPr>
          <w:b/>
        </w:rPr>
        <w:t>Membre du comité</w:t>
      </w:r>
      <w:r/>
    </w:p>
    <w:p>
      <w:pPr/>
      <w:r>
        <w:t>Partenaire enfance  pédagogie (PEP)</w:t>
      </w:r>
      <w:r/>
    </w:p>
    <w:p>
      <w:pPr/>
      <w:r>
        <w:t>Participation à des commissions, des comités, des conseils</w:t>
      </w:r>
      <w:r/>
    </w:p>
    <w:p>
      <w:pPr/>
      <w:r>
        <w:rPr>
          <w:b/>
        </w:rPr>
        <w:t> 01.01.2018 - aujourd'hui </w:t>
      </w:r>
      <w:r/>
    </w:p>
    <w:p>
      <w:pPr/>
      <w:r>
        <w:rPr>
          <w:b/>
        </w:rPr>
        <w:t>Membre du comité</w:t>
      </w:r>
      <w:r/>
    </w:p>
    <w:p>
      <w:pPr/>
      <w:r>
        <w:t>Centre social protestant - Vaud</w:t>
      </w:r>
      <w:r/>
    </w:p>
    <w:p>
      <w:pPr/>
      <w:r>
        <w:t>Participation à des commissions, des comités, des conseils</w:t>
      </w:r>
      <w:r/>
    </w:p>
    <w:p>
      <w:pPr/>
      <w:r>
        <w:rPr>
          <w:b/>
        </w:rPr>
        <w:t> 01.01.2018 - aujourd'hui </w:t>
      </w:r>
      <w:r/>
    </w:p>
    <w:p>
      <w:pPr/>
      <w:r>
        <w:rPr>
          <w:b/>
        </w:rPr>
        <w:t>Membre du comité de rédaction</w:t>
      </w:r>
      <w:r/>
    </w:p>
    <w:p>
      <w:pPr/>
      <w:r>
        <w:t>ActualitéSociale</w:t>
      </w:r>
      <w:r/>
    </w:p>
    <w:p>
      <w:pPr/>
      <w:r>
        <w:t>Collaboration à des revues scientifiques ou professionnelles</w:t>
      </w:r>
      <w:r/>
    </w:p>
    <w:p>
      <w:pPr/>
      <w:r>
        <w:rPr>
          <w:b/>
        </w:rPr>
        <w:t> 21.05.2015 - 21.05.2015 </w:t>
      </w:r>
      <w:r/>
    </w:p>
    <w:p>
      <w:pPr/>
      <w:r>
        <w:rPr>
          <w:b/>
        </w:rPr>
        <w:t>Discutante de la conférence Quid du genre dans les mesures d'insertion sociale pour les jeunes adultes ? dans le cadre du 9e Work in progress en études genre, à Sierre</w:t>
      </w:r>
      <w:r/>
    </w:p>
    <w:p>
      <w:pPr/>
      <w:r>
        <w:t>LIEGE HES-SO</w:t>
      </w:r>
      <w:r/>
    </w:p>
    <w:p>
      <w:pPr/>
      <w:r>
        <w:t>Conférences</w:t>
      </w:r>
      <w:r/>
    </w:p>
    <w:p>
      <w:pPr/>
      <w:r>
        <w:rPr>
          <w:b/>
          <w:sz w:val="52"/>
          <w:szCs w:val="52"/>
        </w:rPr>
        <w:t> Publications </w:t>
      </w:r>
      <w:r/>
    </w:p>
    <w:p>
      <w:pPr/>
      <w:r>
        <w:rPr>
          <w:b/>
          <w:sz w:val="52"/>
          <w:szCs w:val="52"/>
        </w:rPr>
        <w:t> Publications HETSL </w:t>
      </w:r>
      <w:r/>
    </w:p>
    <w:p>
      <w:pPr/>
    </w:p>
    <w:p>
      <w:pPr/>
      <w:r>
        <w:t>Zambrano Ovalle, T., Rosenstein, E. &amp; Clerc, K. (2023). L'action sociale face aux défis de la participation. </w:t>
      </w:r>
      <w:r/>
      <w:t>
        <w:r w:rsidR="00996E1D">
          <w:t xml:space="preserve"> </w:t>
        </w:r>
      </w:t>
      <w:r>
        <w:rPr>
          <w:i/>
        </w:rPr>
        <w:t>ActualitéSociale, 8,</w:t>
      </w:r>
      <w:r>
        <w:t> 16.</w:t>
      </w:r>
      <w:r/>
    </w:p>
    <w:p>
      <w:pPr/>
      <w:r>
        <w:t>Zambrano Ovalle, T., Rosenstein, E., &amp; Clerc, K. (2023). Soziale Arbeit und die Herausforderungen der Teilhabe. </w:t>
      </w:r>
      <w:r/>
      <w:t>
        <w:r w:rsidR="00996E1D">
          <w:t xml:space="preserve"> </w:t>
        </w:r>
      </w:t>
      <w:r>
        <w:rPr>
          <w:i/>
        </w:rPr>
        <w:t>SozialAktuell, 8</w:t>
      </w:r>
      <w:r>
        <w:t>, 26.</w:t>
      </w:r>
      <w:r/>
    </w:p>
    <w:p>
      <w:pPr/>
    </w:p>
    <w:p>
      <w:pPr/>
      <w:r>
        <w:t>Clerc, K. (2023). L'expérience d'un séminaire par les récits de vie. In </w:t>
      </w:r>
      <w:r/>
      <w:t>
        <w:r w:rsidR="00996E1D">
          <w:t xml:space="preserve"> </w:t>
        </w:r>
      </w:t>
      <w:r>
        <w:rPr>
          <w:i/>
        </w:rPr>
        <w:t>Biennale internationale de l'Education, de la Formation et des Pratiques professionnelles</w:t>
      </w:r>
      <w:r>
        <w:t>, </w:t>
      </w:r>
      <w:r/>
      <w:t>
        <w:r w:rsidR="00996E1D">
          <w:t xml:space="preserve"> </w:t>
        </w:r>
      </w:t>
      <w:r>
        <w:rPr>
          <w:i/>
        </w:rPr>
        <w:t>20-23 septembre 2023</w:t>
      </w:r>
      <w:r>
        <w:t>. Paris. https://labiennale-education.eu/documents/coms/2023/A03-C077-k.clerc_hetsl_article_def.pdf</w:t>
      </w:r>
      <w:r/>
    </w:p>
    <w:p>
      <w:pPr/>
      <w:r>
        <w:t>Clerc, K. (2023). L'expérience d'un séminaire par les récits de vie. In </w:t>
      </w:r>
      <w:r/>
      <w:t>
        <w:r w:rsidR="00996E1D">
          <w:t xml:space="preserve"> </w:t>
        </w:r>
      </w:t>
      <w:r>
        <w:rPr>
          <w:i/>
        </w:rPr>
        <w:t>Biennale internationale de l'Education, de la Formation et des Pratiques professionnelles</w:t>
      </w:r>
      <w:r>
        <w:t>, </w:t>
      </w:r>
      <w:r/>
      <w:t>
        <w:r w:rsidR="00996E1D">
          <w:t xml:space="preserve"> </w:t>
        </w:r>
      </w:t>
      <w:r>
        <w:rPr>
          <w:i/>
        </w:rPr>
        <w:t>20-23 septembre 2023</w:t>
      </w:r>
      <w:r>
        <w:t>. Paris. https://www.innovation-pedagogique.fr/article17586.html</w:t>
      </w:r>
      <w:r/>
    </w:p>
    <w:p>
      <w:pPr/>
    </w:p>
    <w:p>
      <w:pPr/>
      <w:r>
        <w:t>Clerc, K. (2022). Identidad y trabajo social. In A. Vandevelde-Rougale &amp; P. Fugier (dir.), </w:t>
      </w:r>
      <w:r/>
      <w:t>
        <w:r w:rsidR="00996E1D">
          <w:t xml:space="preserve"> </w:t>
        </w:r>
      </w:t>
      <w:r>
        <w:rPr>
          <w:i/>
        </w:rPr>
        <w:t>Diccionario de Sociologia Clinica </w:t>
      </w:r>
      <w:r>
        <w:t>(pp. 341-343). Sapere Aude.</w:t>
      </w:r>
      <w:r/>
    </w:p>
    <w:p>
      <w:pPr/>
    </w:p>
    <w:p>
      <w:pPr/>
      <w:r>
        <w:t>Clerc, K &amp; Neuenschwander, N. (2020). Les invisibles. </w:t>
      </w:r>
      <w:r/>
      <w:t>
        <w:r w:rsidR="00996E1D">
          <w:t xml:space="preserve"> </w:t>
        </w:r>
      </w:t>
      <w:r>
        <w:rPr>
          <w:i/>
        </w:rPr>
        <w:t>ActualitéSociale, 7,</w:t>
      </w:r>
      <w:r>
        <w:t> 12-13.</w:t>
      </w:r>
      <w:r>
        <w:br/>
        <w:t> Clerc, K &amp; Neuenschwander, N. (2020). Die Unsichtbaren. </w:t>
      </w:r>
      <w:r/>
      <w:t>
        <w:r w:rsidR="00996E1D">
          <w:t xml:space="preserve"> </w:t>
        </w:r>
      </w:t>
      <w:r>
        <w:rPr>
          <w:i/>
        </w:rPr>
        <w:t>SozialAktuell, 7</w:t>
      </w:r>
      <w:r>
        <w:t>, 10-11.</w:t>
      </w:r>
      <w:r/>
    </w:p>
    <w:p>
      <w:pPr/>
    </w:p>
    <w:p>
      <w:pPr/>
      <w:r>
        <w:t>Clerc, K. (2020, 26 octobre). Les effets miroir d'une crise. </w:t>
      </w:r>
      <w:r/>
      <w:t>
        <w:r w:rsidR="00996E1D">
          <w:t xml:space="preserve"> </w:t>
        </w:r>
      </w:t>
      <w:r>
        <w:rPr>
          <w:i/>
        </w:rPr>
        <w:t>Reiso : revue d'information sociale</w:t>
      </w:r>
      <w:r>
        <w:t>. https://www.reiso.org/document/6539.</w:t>
      </w:r>
      <w:r/>
    </w:p>
    <w:p>
      <w:pPr/>
    </w:p>
    <w:p>
      <w:pPr/>
      <w:r>
        <w:t>Fontannaz, P. &amp; Clerc, K. (2020). L'essentiel invisible : rencontre avec l'itinérance des femmes. </w:t>
      </w:r>
      <w:r/>
      <w:t>
        <w:r w:rsidR="00996E1D">
          <w:t xml:space="preserve"> </w:t>
        </w:r>
      </w:t>
      <w:r>
        <w:rPr>
          <w:i/>
        </w:rPr>
        <w:t>ActualitéSociale, 7</w:t>
      </w:r>
      <w:r>
        <w:t>, 16-17.</w:t>
      </w:r>
      <w:r>
        <w:br/>
        <w:t> Fontannaz, P. &amp; Clerc, K. (2020). Das unsichtbar Offensichtliche… eine Begegnung. </w:t>
      </w:r>
      <w:r/>
      <w:t>
        <w:r w:rsidR="00996E1D">
          <w:t xml:space="preserve"> </w:t>
        </w:r>
      </w:t>
      <w:r>
        <w:rPr>
          <w:i/>
        </w:rPr>
        <w:t>SozialAktuell, 7</w:t>
      </w:r>
      <w:r>
        <w:t>, 14-15.</w:t>
      </w:r>
      <w:r/>
    </w:p>
    <w:p>
      <w:pPr/>
    </w:p>
    <w:p>
      <w:pPr/>
      <w:r>
        <w:t>Clerc, K. (2020, 27 novembre). Les effets miroir d'une crise. </w:t>
      </w:r>
      <w:r/>
      <w:t>
        <w:r w:rsidR="00996E1D">
          <w:t xml:space="preserve"> </w:t>
        </w:r>
      </w:t>
      <w:r>
        <w:rPr>
          <w:i/>
        </w:rPr>
        <w:t>GAUCHEBDO</w:t>
      </w:r>
      <w:r>
        <w:t>. https://www.gauchebdo.ch/2020/11/27/les-effets-miroir-dune-crise/</w:t>
      </w:r>
      <w:r/>
    </w:p>
    <w:p>
      <w:pPr/>
    </w:p>
    <w:p>
      <w:pPr/>
      <w:r>
        <w:t>Clerc K. &amp; Guinard Dumas, C. (2019). Editorial / Les professionnel-le-s de l'enfance garant-e-s de l'égalité et acteurs et actrices d'une politique publique. </w:t>
      </w:r>
      <w:r/>
      <w:t>
        <w:r w:rsidR="00996E1D">
          <w:t xml:space="preserve"> </w:t>
        </w:r>
      </w:t>
      <w:r>
        <w:rPr>
          <w:i/>
        </w:rPr>
        <w:t>Actualité sociale, 80,</w:t>
      </w:r>
      <w:r>
        <w:t> 3.</w:t>
      </w:r>
      <w:r/>
    </w:p>
    <w:p>
      <w:pPr/>
    </w:p>
    <w:p>
      <w:pPr/>
      <w:r>
        <w:t>Clerc, K. (2019). Identité et travail social. In A. Vandevelde-Rougale &amp; P. Fugier (dir.), </w:t>
      </w:r>
      <w:r/>
      <w:t>
        <w:r w:rsidR="00996E1D">
          <w:t xml:space="preserve"> </w:t>
        </w:r>
      </w:t>
      <w:r>
        <w:rPr>
          <w:i/>
        </w:rPr>
        <w:t>Dictionnaire de sociologie clinique</w:t>
      </w:r>
      <w:r>
        <w:t> (pp. 332-335). Toulouse : érès.</w:t>
      </w:r>
      <w:r/>
    </w:p>
    <w:p>
      <w:pPr/>
    </w:p>
    <w:p>
      <w:pPr/>
      <w:r>
        <w:t>Clerc, K. &amp; Keller, V. (2017). Intégration, travail et participation sociale. </w:t>
      </w:r>
      <w:r/>
      <w:t>
        <w:r w:rsidR="00996E1D">
          <w:t xml:space="preserve"> </w:t>
        </w:r>
      </w:t>
      <w:r>
        <w:rPr>
          <w:i/>
        </w:rPr>
        <w:t>Actualité sociale, 70</w:t>
      </w:r>
      <w:r>
        <w:t>, 3.</w:t>
      </w:r>
      <w:r/>
    </w:p>
    <w:p>
      <w:pPr/>
      <w:r>
        <w:t>Delay, C. &amp; Clerc, K. (2017). Le revenu de base inconditionnel ou la participation sociale des jeunes. </w:t>
      </w:r>
      <w:r/>
      <w:t>
        <w:r w:rsidR="00996E1D">
          <w:t xml:space="preserve"> </w:t>
        </w:r>
      </w:t>
      <w:r>
        <w:rPr>
          <w:i/>
        </w:rPr>
        <w:t>Actualité sociale, 70</w:t>
      </w:r>
      <w:r>
        <w:t>, 8-9.</w:t>
      </w:r>
      <w:r/>
    </w:p>
    <w:p>
      <w:pPr/>
    </w:p>
    <w:p>
      <w:pPr/>
      <w:r>
        <w:t>Clerc, K. (2015). Le délicat passage à la vie adulte. </w:t>
      </w:r>
      <w:r/>
      <w:t>
        <w:r w:rsidR="00996E1D">
          <w:t xml:space="preserve"> </w:t>
        </w:r>
      </w:t>
      <w:r>
        <w:rPr>
          <w:i/>
        </w:rPr>
        <w:t>Reiso : information sociale indépendante,</w:t>
      </w:r>
      <w:r>
        <w:t> mis en ligne 2 juillet.</w:t>
      </w:r>
      <w:r/>
    </w:p>
    <w:p>
      <w:pPr/>
    </w:p>
    <w:p>
      <w:pPr/>
      <w:r>
        <w:t>Clerc, K. (2013). Les frontières de l'identité. </w:t>
      </w:r>
      <w:r/>
      <w:t>
        <w:r w:rsidR="00996E1D">
          <w:t xml:space="preserve"> </w:t>
        </w:r>
      </w:t>
      <w:r>
        <w:rPr>
          <w:i/>
        </w:rPr>
        <w:t>Reiso : information sociale indépendante</w:t>
      </w:r>
      <w:r>
        <w:t>, mis en ligne 30 septembre.</w:t>
      </w:r>
      <w:r/>
    </w:p>
    <w:p>
      <w:pPr/>
      <w:r>
        <w:t>Clerc, K. (2013). Les frontières de l'identité. </w:t>
      </w:r>
      <w:r/>
      <w:t>
        <w:r w:rsidR="00996E1D">
          <w:t xml:space="preserve"> </w:t>
        </w:r>
      </w:t>
      <w:r>
        <w:rPr>
          <w:i/>
        </w:rPr>
        <w:t>Vivre ensemble, Service d'information et de documentation sur le droit d'asile</w:t>
      </w:r>
      <w:r>
        <w:t>, mis en ligne 8 octobre.</w:t>
      </w:r>
      <w:r/>
    </w:p>
    <w:p>
      <w:pPr/>
    </w:p>
    <w:p>
      <w:pPr/>
      <w:r>
        <w:t>Clerc, K. (2013). Double regard sur la formation d'assistant-e socio-éducatif/ve. </w:t>
      </w:r>
      <w:r/>
      <w:t>
        <w:r w:rsidR="00996E1D">
          <w:t xml:space="preserve"> </w:t>
        </w:r>
      </w:t>
      <w:r>
        <w:rPr>
          <w:i/>
        </w:rPr>
        <w:t>Revue [petite] enfance, 112</w:t>
      </w:r>
      <w:r>
        <w:t>,  54-58.</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