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Gil Meyer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 HES honoraire </w:t>
      </w:r>
      <w:r/>
    </w:p>
    <w:p>
      <w:pPr/>
      <w:r>
        <w:t> E-mail : gil.meyer@hetsl.ch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2016-2017,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2015-2016, Bachelor </w:t>
      </w:r>
      <w:r/>
    </w:p>
    <w:p>
      <w:pPr/>
      <w:r>
        <w:rPr>
          <w:b/>
        </w:rPr>
        <w:t> MAP - Comprendre l'enfant dans son environnement social (Evaluation) - HETSL </w:t>
      </w:r>
      <w:r/>
    </w:p>
    <w:p>
      <w:pPr/>
      <w:r>
        <w:t> 2014-2015, Bachelor </w:t>
      </w:r>
      <w:r/>
    </w:p>
    <w:p>
      <w:pPr/>
      <w:r>
        <w:rPr>
          <w:b/>
        </w:rPr>
        <w:t> Qualité de l'accueil de l'enfance. Le souci de l'enfant, le souci des familles : pratiques professionnelles, développement de politiques d'accueil (Cours) - HETSL </w:t>
      </w:r>
      <w:r/>
    </w:p>
    <w:p>
      <w:pPr/>
      <w:r>
        <w:t> 2014-2015,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2014-2015,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2013-2014,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2013-2014,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Les jeux de discussion : un outil de construction du désaccord (Cours) - HETSL </w:t>
      </w:r>
      <w:r/>
    </w:p>
    <w:p>
      <w:pPr/>
      <w:r>
        <w:t> 2013-2014, Bachelor </w:t>
      </w:r>
      <w:r/>
    </w:p>
    <w:p>
      <w:pPr/>
      <w:r>
        <w:rPr>
          <w:b/>
        </w:rPr>
        <w:t> Préparation au Travail de Bachelor (Cours) - HETSL </w:t>
      </w:r>
      <w:r/>
    </w:p>
    <w:p>
      <w:pPr/>
      <w:r>
        <w:t> 2013-2014, Bachelor </w:t>
      </w:r>
      <w:r/>
    </w:p>
    <w:p>
      <w:pPr/>
      <w:r>
        <w:rPr>
          <w:b/>
        </w:rPr>
        <w:t> Qualité de l'accueil de l'enfance. Le souci de l'enfant, le souci des familles : pratiques professionnelles, développement de politiques d'accueil (Cours) - HETSL </w:t>
      </w:r>
      <w:r/>
    </w:p>
    <w:p>
      <w:pPr/>
      <w:r>
        <w:t> 2013-2014,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Travail social et action professionnelle (Répétition) - HETSL </w:t>
      </w:r>
      <w:r/>
    </w:p>
    <w:p>
      <w:pPr/>
      <w:r>
        <w:t> 2012-2013, Bachelor </w:t>
      </w:r>
      <w:r/>
    </w:p>
    <w:p>
      <w:pPr/>
      <w:r>
        <w:rPr>
          <w:b/>
        </w:rPr>
        <w:t> OASIS - Comprendre l'enfant dans son environnement social (Cours) - HETSL </w:t>
      </w:r>
      <w:r/>
    </w:p>
    <w:p>
      <w:pPr/>
      <w:r>
        <w:t> 2012-2013, Bachelor </w:t>
      </w:r>
      <w:r/>
    </w:p>
    <w:p>
      <w:pPr/>
      <w:r>
        <w:rPr>
          <w:b/>
        </w:rPr>
        <w:t> Qualité de l'accueil de l'enfance. Le souci de l'enfant, le souci des familles : pratiques professionnelles, développement de politiques d'accueil (Cours)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2012-2013,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2012-2013,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Les enjeux de l'accueil de la petite enfance : un débat sans fin ?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01.01.2006 - 31.10.2007 </w:t>
      </w:r>
      <w:r/>
    </w:p>
    <w:p>
      <w:pPr/>
      <w:r>
        <w:t>Un phénomène négligé: la diversité des demandes familiales et les transformations des conditions d'accueil en crèche-garderie. Un exemple: les institutions en ville de Lausanne (7051)</w:t>
      </w:r>
      <w:r/>
    </w:p>
    <w:p>
      <w:pPr/>
      <w:r>
        <w:rPr>
          <w:b/>
        </w:rPr>
        <w:t> 01.05.2001 - 31.12.2002 </w:t>
      </w:r>
      <w:r/>
    </w:p>
    <w:p>
      <w:pPr/>
      <w:r>
        <w:t>Politique de l'éducation préscolaire et de l'accueil socio-éducatif de la petite enfance en Suisse (7002)</w:t>
      </w:r>
      <w:r/>
    </w:p>
    <w:p>
      <w:pPr/>
      <w:r>
        <w:rPr>
          <w:b/>
        </w:rPr>
        <w:t> 01.04.2001 - 31.12.2001 </w:t>
      </w:r>
      <w:r/>
    </w:p>
    <w:p>
      <w:pPr/>
      <w:r>
        <w:t>Situation de l'emploi des éducateurs sociaux dans les institutions et services spécialisés de Suisse romande (7000)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18.11.2013 - 18.11.2013 </w:t>
      </w:r>
      <w:r/>
    </w:p>
    <w:p>
      <w:pPr/>
      <w:r>
        <w:rPr>
          <w:b/>
        </w:rPr>
        <w:t>Table ronde Dialogue autour du cadre d'orientation : un sens des mots et concepts qui font sens, à Lausanne</w:t>
      </w:r>
      <w:r/>
    </w:p>
    <w:p>
      <w:pPr/>
      <w:r>
        <w:t>Commission suisse pour l'UNESCO</w:t>
      </w:r>
      <w:r/>
    </w:p>
    <w:p>
      <w:pPr/>
      <w:r>
        <w:t>Conférences</w:t>
      </w:r>
      <w:r/>
    </w:p>
    <w:p>
      <w:pPr/>
      <w:r>
        <w:rPr>
          <w:b/>
        </w:rPr>
        <w:t> 14.11.2013 - 15.11.2013 </w:t>
      </w:r>
      <w:r/>
    </w:p>
    <w:p>
      <w:pPr/>
      <w:r>
        <w:rPr>
          <w:b/>
        </w:rPr>
        <w:t>Conférence Contrôle des familles ou marge de manœuvre professionnelle? La nécessaire rencontre entre éducatrices de la petite enfance et usagers dans le cadre du colloque Autour de l'enfant. Parents, intervenant-e-s, institutions..., à Lausanne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01.02.2013 - 01.02.2013 </w:t>
      </w:r>
      <w:r/>
    </w:p>
    <w:p>
      <w:pPr/>
      <w:r>
        <w:rPr>
          <w:b/>
        </w:rPr>
        <w:t>Conférence Structures d'accueil des jeunes enfants en dehors des temps scolaires : quelques défis en termes de continuité et de qualité dans la prise en charge éducative dans le cadre de la rencontre Trajectoire éducative de la naissance à l'école : continuité et transitions, à Fribourg</w:t>
      </w:r>
      <w:r/>
    </w:p>
    <w:p>
      <w:pPr/>
      <w:r>
        <w:t>Commission suisse pour l'UNESCO</w:t>
      </w:r>
      <w:r/>
    </w:p>
    <w:p>
      <w:pPr/>
      <w:r>
        <w:t>Conférences</w:t>
      </w:r>
      <w:r/>
    </w:p>
    <w:p>
      <w:pPr/>
      <w:r>
        <w:rPr>
          <w:b/>
        </w:rPr>
        <w:t> 11.10.2012 - 12.10.2012 </w:t>
      </w:r>
      <w:r/>
    </w:p>
    <w:p>
      <w:pPr/>
      <w:r>
        <w:rPr>
          <w:b/>
        </w:rPr>
        <w:t>Animation de l'atelier Petite enfance et encouragement précoce dans le cadre du colloque Pauvreté. Trajectoires individuelles, logiques sociales, à Lausanne</w:t>
      </w:r>
      <w:r/>
    </w:p>
    <w:p>
      <w:pPr/>
      <w:r>
        <w:t>Département de la santé et de l'action sociale, Canton de Vaud (DSAS)</w:t>
      </w:r>
      <w:r/>
    </w:p>
    <w:p>
      <w:pPr/>
      <w:r>
        <w:t>Conférences</w:t>
      </w:r>
      <w:r/>
    </w:p>
    <w:p>
      <w:pPr/>
      <w:r>
        <w:rPr>
          <w:b/>
        </w:rPr>
        <w:t> 30.05.2012 - 30.05.2012 </w:t>
      </w:r>
      <w:r/>
    </w:p>
    <w:p>
      <w:pPr/>
      <w:r>
        <w:rPr>
          <w:b/>
        </w:rPr>
        <w:t>Conférence Présenter les résultats d'une recherche à celles qui en sont les héroïnes dans le cadre du colloque Recherche fondamentale et recherche appliquée : même combat ?, à Sierre</w:t>
      </w:r>
      <w:r/>
    </w:p>
    <w:p>
      <w:pPr/>
      <w:r>
        <w:t>Institut de recherche en travail social (IRTSo)</w:t>
      </w:r>
      <w:r/>
    </w:p>
    <w:p>
      <w:pPr/>
      <w:r>
        <w:t>Conférences</w:t>
      </w:r>
      <w:r/>
    </w:p>
    <w:p>
      <w:pPr/>
      <w:r>
        <w:rPr>
          <w:b/>
        </w:rPr>
        <w:t> 09.05.2012 - 11.05.2012 </w:t>
      </w:r>
      <w:r/>
    </w:p>
    <w:p>
      <w:pPr/>
      <w:r>
        <w:rPr>
          <w:b/>
        </w:rPr>
        <w:t>Conférence La pratique de la recherche avec des professionnels comme objet d'enseignement dans le cadre du séminaire D'étudiant à professionnel : apprendre par l'action et la réflexion, à Marseille</w:t>
      </w:r>
      <w:r/>
    </w:p>
    <w:p>
      <w:pPr/>
      <w:r>
        <w:t>Formation d’Educateurs Sociaux Européens (FESET)</w:t>
      </w:r>
      <w:r/>
    </w:p>
    <w:p>
      <w:pPr/>
      <w:r>
        <w:t>Conférences</w:t>
      </w:r>
      <w:r/>
    </w:p>
    <w:p>
      <w:pPr/>
      <w:r>
        <w:rPr>
          <w:b/>
        </w:rPr>
        <w:t> 01.01.2012 - 31.12.2013 </w:t>
      </w:r>
      <w:r/>
    </w:p>
    <w:p>
      <w:pPr/>
      <w:r>
        <w:rPr>
          <w:b/>
        </w:rPr>
        <w:t>Membre du comité d'organisation du 20e anniversaire de l'association</w:t>
      </w:r>
      <w:r/>
    </w:p>
    <w:p>
      <w:pPr/>
      <w:r>
        <w:t>Association Emmi Pikler-Lóczy Suisse</w:t>
      </w:r>
      <w:r/>
    </w:p>
    <w:p>
      <w:pPr/>
      <w:r>
        <w:t>Conférences</w:t>
      </w:r>
      <w:r/>
    </w:p>
    <w:p>
      <w:pPr/>
      <w:r>
        <w:rPr>
          <w:b/>
        </w:rPr>
        <w:t> 01.12.2011 - 28.02.2013 </w:t>
      </w:r>
      <w:r/>
    </w:p>
    <w:p>
      <w:pPr/>
      <w:r>
        <w:rPr>
          <w:b/>
        </w:rPr>
        <w:t>Mandat d'évaluation des maisons de montagne</w:t>
      </w:r>
      <w:r/>
    </w:p>
    <w:p>
      <w:pPr/>
      <w:r>
        <w:t>Direction de l'enfance, de la jeunesse et des quartiers, Ville de Lausanne</w:t>
      </w:r>
      <w:r/>
    </w:p>
    <w:p>
      <w:pPr/>
      <w:r>
        <w:t>Evaluations</w:t>
      </w:r>
      <w:r/>
    </w:p>
    <w:p>
      <w:pPr/>
      <w:r>
        <w:rPr>
          <w:b/>
        </w:rPr>
        <w:t> 23.11.2011 - 23.11.2011 </w:t>
      </w:r>
      <w:r/>
    </w:p>
    <w:p>
      <w:pPr/>
      <w:r>
        <w:rPr>
          <w:b/>
        </w:rPr>
        <w:t>Participation à la Rencontre entre acteurs de l'éducation de la petite enfance en romandie et en Suisse italienne Liens entre la recherche, les besoins institutionnels, la formation des éducateurs et la pratique, à Genève</w:t>
      </w:r>
      <w:r/>
    </w:p>
    <w:p>
      <w:pPr/>
      <w:r>
        <w:t>Commission suisse pour l'UNESCO</w:t>
      </w:r>
      <w:r/>
    </w:p>
    <w:p>
      <w:pPr/>
      <w:r>
        <w:t>Conférences</w:t>
      </w:r>
      <w:r/>
    </w:p>
    <w:p>
      <w:pPr/>
      <w:r>
        <w:rPr>
          <w:b/>
        </w:rPr>
        <w:t> 28.10.2011 - 28.10.2011 </w:t>
      </w:r>
      <w:r/>
    </w:p>
    <w:p>
      <w:pPr/>
      <w:r>
        <w:rPr>
          <w:b/>
        </w:rPr>
        <w:t>Participation à la table ronde Setzen wir zum Sprung an ! Auf den Spuren der Kinderbetreuung in der Romandie - Was ist anders, was ist gleich, wo können wir voneinander profitieren ?, à Berne</w:t>
      </w:r>
      <w:r/>
    </w:p>
    <w:p>
      <w:pPr/>
      <w:r>
        <w:t>Netzwerk Kinderbetreuung Schweiz</w:t>
      </w:r>
      <w:r/>
    </w:p>
    <w:p>
      <w:pPr/>
      <w:r>
        <w:t>Conférences</w:t>
      </w:r>
      <w:r/>
    </w:p>
    <w:p>
      <w:pPr/>
      <w:r>
        <w:rPr>
          <w:b/>
        </w:rPr>
        <w:t> 02.04.2011 - 02.04.2011 </w:t>
      </w:r>
      <w:r/>
    </w:p>
    <w:p>
      <w:pPr/>
      <w:r>
        <w:rPr>
          <w:b/>
        </w:rPr>
        <w:t>Conférence La pluralité des attentes familiales : un enjeu pour les équipes éducatives dans le cadre de la Journée de service 2011 à Meyrin</w:t>
      </w:r>
      <w:r/>
    </w:p>
    <w:p>
      <w:pPr/>
      <w:r>
        <w:t>Commune de Meyrin</w:t>
      </w:r>
      <w:r/>
    </w:p>
    <w:p>
      <w:pPr/>
      <w:r>
        <w:t>Conférences</w:t>
      </w:r>
      <w:r/>
    </w:p>
    <w:p>
      <w:pPr/>
      <w:r>
        <w:rPr>
          <w:b/>
        </w:rPr>
        <w:t> 01.01.2011 - 31.01.2011 </w:t>
      </w:r>
      <w:r/>
    </w:p>
    <w:p>
      <w:pPr/>
      <w:r>
        <w:rPr>
          <w:b/>
        </w:rPr>
        <w:t>Evaluation d'un article</w:t>
      </w:r>
      <w:r/>
    </w:p>
    <w:p>
      <w:pPr/>
      <w:r>
        <w:t>International Journal of Early Childhood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17.06.2010 - 17.06.2010 </w:t>
      </w:r>
      <w:r/>
    </w:p>
    <w:p>
      <w:pPr/>
      <w:r>
        <w:rPr>
          <w:b/>
        </w:rPr>
        <w:t>Expertise d'un mémoire de fin d'études</w:t>
      </w:r>
      <w:r/>
    </w:p>
    <w:p>
      <w:pPr/>
      <w:r>
        <w:t>Ecole supérieure d'éducatrices et d'éducateurs de l'enfance (ESEE)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16.06.2010 - 16.06.2010 </w:t>
      </w:r>
      <w:r/>
    </w:p>
    <w:p>
      <w:pPr/>
      <w:r>
        <w:rPr>
          <w:b/>
        </w:rPr>
        <w:t>Conférence Les éducatrices de la petite enfance face aux demandes des familles dans le cadre de la journée d'étude Ces enfants qui dérangent et inquiètent. Normes, déviances et réponses éducatives, à Genève</w:t>
      </w:r>
      <w:r/>
    </w:p>
    <w:p>
      <w:pPr/>
      <w:r>
        <w:t>Réseau local Socialisation des mineurs</w:t>
      </w:r>
      <w:r/>
    </w:p>
    <w:p>
      <w:pPr/>
      <w:r>
        <w:t>Conférences</w:t>
      </w:r>
      <w:r/>
    </w:p>
    <w:p>
      <w:pPr/>
      <w:r>
        <w:rPr>
          <w:b/>
        </w:rPr>
        <w:t> 01.01.2010 - 31.12.2013 </w:t>
      </w:r>
      <w:r/>
    </w:p>
    <w:p>
      <w:pPr/>
      <w:r>
        <w:rPr>
          <w:b/>
        </w:rPr>
        <w:t>Membre du comité d'édition</w:t>
      </w:r>
      <w:r/>
    </w:p>
    <w:p>
      <w:pPr/>
      <w:r>
        <w:t>Revue [Petite enfance]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01.01.2010 - 31.12.2011 </w:t>
      </w:r>
      <w:r/>
    </w:p>
    <w:p>
      <w:pPr/>
      <w:r>
        <w:rPr>
          <w:b/>
        </w:rPr>
        <w:t>Membres du comité scientifique de la conférence annuelle Education dès la naissance : recherche, pratiques et politiques éducatives qui aura lieu du 14 au 17 septembre 2011</w:t>
      </w:r>
      <w:r/>
    </w:p>
    <w:p>
      <w:pPr/>
      <w:r>
        <w:t>European Early Childhood Education Research Association (EECERA)</w:t>
      </w:r>
      <w:r/>
    </w:p>
    <w:p>
      <w:pPr/>
      <w:r>
        <w:t>Conférences</w:t>
      </w:r>
      <w:r/>
    </w:p>
    <w:p>
      <w:pPr/>
      <w:r>
        <w:rPr>
          <w:b/>
        </w:rPr>
        <w:t> 01.01.2010 - 31.12.2010 </w:t>
      </w:r>
      <w:r/>
    </w:p>
    <w:p>
      <w:pPr/>
      <w:r>
        <w:rPr>
          <w:b/>
        </w:rPr>
        <w:t>Prise de position publique sur les missions des institutions de la petite enfance</w:t>
      </w:r>
      <w:r/>
    </w:p>
    <w:p>
      <w:pPr/>
      <w:r>
        <w:t>Groupe d'intérêt interprofessionnel du champ de la petite enfance</w:t>
      </w:r>
      <w:r/>
    </w:p>
    <w:p>
      <w:pPr/>
      <w:r>
        <w:t>Evaluations</w:t>
      </w:r>
      <w:r/>
    </w:p>
    <w:p>
      <w:pPr/>
      <w:r>
        <w:rPr>
          <w:b/>
        </w:rPr>
        <w:t> 01.12.2009 - 31.12.2010 </w:t>
      </w:r>
      <w:r/>
    </w:p>
    <w:p>
      <w:pPr/>
      <w:r>
        <w:rPr>
          <w:b/>
        </w:rPr>
        <w:t>Mandat d'évaluation d'un projet pilote Documenter la pratique</w:t>
      </w:r>
      <w:r/>
    </w:p>
    <w:p>
      <w:pPr/>
      <w:r>
        <w:t>Délégation à la petite enfance, Ville de Genève</w:t>
      </w:r>
      <w:r/>
    </w:p>
    <w:p>
      <w:pPr/>
      <w:r>
        <w:t>Evaluations</w:t>
      </w:r>
      <w:r/>
    </w:p>
    <w:p>
      <w:pPr/>
      <w:r>
        <w:rPr>
          <w:b/>
        </w:rPr>
        <w:t> 07.10.2009 - 07.10.2009 </w:t>
      </w:r>
      <w:r/>
    </w:p>
    <w:p>
      <w:pPr/>
      <w:r>
        <w:rPr>
          <w:b/>
        </w:rPr>
        <w:t>Cours Les crèches-garderies : accès et usages</w:t>
      </w:r>
      <w:r/>
    </w:p>
    <w:p>
      <w:pPr/>
      <w:r>
        <w:t>Université de Genève, Faculté de psychologie et sciences de l'éducation</w:t>
      </w:r>
      <w:r/>
    </w:p>
    <w:p>
      <w:pPr/>
      <w:r>
        <w:t>Formations, perfectionnements</w:t>
      </w:r>
      <w:r/>
    </w:p>
    <w:p>
      <w:pPr/>
      <w:r>
        <w:rPr>
          <w:b/>
        </w:rPr>
        <w:t> 26.08.2009 - 29.08.2009 </w:t>
      </w:r>
      <w:r/>
    </w:p>
    <w:p>
      <w:pPr/>
      <w:r>
        <w:rPr>
          <w:b/>
        </w:rPr>
        <w:t>Conférence Les crèches-garderies et la diversité des familles dans le cadre de la 19e conférence annuelle Diversités des éducations des jeunes enfants</w:t>
      </w:r>
      <w:r/>
    </w:p>
    <w:p>
      <w:pPr/>
      <w:r>
        <w:t>European Early Childhood Education Research Association (EECERA)</w:t>
      </w:r>
      <w:r/>
    </w:p>
    <w:p>
      <w:pPr/>
      <w:r>
        <w:t>Conférences</w:t>
      </w:r>
      <w:r/>
    </w:p>
    <w:p>
      <w:pPr/>
      <w:r>
        <w:rPr>
          <w:b/>
        </w:rPr>
        <w:t> 01.01.2009 - 31.12.2011 </w:t>
      </w:r>
      <w:r/>
    </w:p>
    <w:p>
      <w:pPr/>
      <w:r>
        <w:rPr>
          <w:b/>
        </w:rPr>
        <w:t>Membre du groupe de préparation du congrès international de l'European Early Childhood Education Research Association (EECERA) de Genève</w:t>
      </w:r>
      <w:r/>
    </w:p>
    <w:p>
      <w:pPr/>
      <w:r>
        <w:t>Délégation à la petite enfance, Ville de Genève, Service de la petite enfance de la ville de Lausanne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01.01.2009 - 01.12.2009 </w:t>
      </w:r>
      <w:r/>
    </w:p>
    <w:p>
      <w:pPr/>
      <w:r>
        <w:rPr>
          <w:b/>
        </w:rPr>
        <w:t>Membre du comité d'organisation du colloque La révolution de l'enfant</w:t>
      </w:r>
      <w:r/>
    </w:p>
    <w:p>
      <w:pPr/>
      <w:r>
        <w:t>Délégation à la petite enfance, Ville de Genève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11.09.2008 - 11.09.2008 </w:t>
      </w:r>
      <w:r/>
    </w:p>
    <w:p>
      <w:pPr/>
      <w:r>
        <w:rPr>
          <w:b/>
        </w:rPr>
        <w:t>Conférence Demandes individuelles et réponses collectives : la prise en compte des demandes parentales dans l'accueil de la petite enfance au Casino du Rivage, Vevey</w:t>
      </w:r>
      <w:r/>
    </w:p>
    <w:p>
      <w:pPr/>
      <w:r>
        <w:t>Direction des Affaires sociales et familiales, Vevey</w:t>
      </w:r>
      <w:r/>
    </w:p>
    <w:p>
      <w:pPr/>
      <w:r>
        <w:t>Conférences</w:t>
      </w:r>
      <w:r/>
    </w:p>
    <w:p>
      <w:pPr/>
      <w:r>
        <w:rPr>
          <w:b/>
        </w:rPr>
        <w:t> 01.06.2008 - 30.06.2008 </w:t>
      </w:r>
      <w:r/>
    </w:p>
    <w:p>
      <w:pPr/>
      <w:r>
        <w:rPr>
          <w:b/>
        </w:rPr>
        <w:t>Rédaction d'un article Les crèches-garderies et la diversité des familles</w:t>
      </w:r>
      <w:r/>
    </w:p>
    <w:p>
      <w:pPr/>
      <w:r>
        <w:t>EJE, Le journal des éducateurs des jeunes enfants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01.05.2007 - 31.12.2010 </w:t>
      </w:r>
      <w:r/>
    </w:p>
    <w:p>
      <w:pPr/>
      <w:r>
        <w:rPr>
          <w:b/>
        </w:rPr>
        <w:t>Membre du conseil de la recherche de l'institut de recherche et développement de la Haute école pédagogique (HEP Vaud)</w:t>
      </w:r>
      <w:r/>
    </w:p>
    <w:p>
      <w:pPr/>
      <w:r>
        <w:t>Haute école pédagogique (HEP Vaud)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16.11.2006 - 18.11.2006 </w:t>
      </w:r>
      <w:r/>
    </w:p>
    <w:p>
      <w:pPr/>
      <w:r>
        <w:rPr>
          <w:b/>
        </w:rPr>
        <w:t>Colloque international Normativité, normes, normalité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Spack, A. &amp; Meyer, G. (2020). Accueil extrafamilial et extrascolaire des enfants. In J.-M. Bonvin, V. Hugentobler, C. Knöpfel, P. Maeder &amp; U. Tecklenburg (dir.), </w:t>
      </w:r>
      <w:r/>
      <w:t>
        <w:r w:rsidR="00996E1D">
          <w:t xml:space="preserve"> </w:t>
        </w:r>
      </w:t>
      <w:r>
        <w:rPr>
          <w:i/>
        </w:rPr>
        <w:t>Dictionnaire de politique sociale suisse</w:t>
      </w:r>
      <w:r>
        <w:t> (pp. 23-25). Seismo.</w:t>
      </w:r>
      <w:r/>
    </w:p>
    <w:p>
      <w:pPr/>
    </w:p>
    <w:p>
      <w:pPr/>
      <w:r>
        <w:t>Meyer, G. &amp; Spack, A. (2019). Quelques considérations sur ce qui a changé (ou n’a pas changé) dans l’accueil professionnel de la [petite] enfance lors de la dernière décennie. </w:t>
      </w:r>
      <w:r/>
      <w:t>
        <w:r w:rsidR="00996E1D">
          <w:t xml:space="preserve"> </w:t>
        </w:r>
      </w:t>
      <w:r>
        <w:rPr>
          <w:i/>
        </w:rPr>
        <w:t>Revue [petite] enfance, 130</w:t>
      </w:r>
      <w:r>
        <w:t>, 39-49.</w:t>
      </w:r>
      <w:r/>
    </w:p>
    <w:p>
      <w:pPr/>
    </w:p>
    <w:p>
      <w:pPr/>
      <w:r>
        <w:t>Spack, A. &amp; Meyer, G. (2019). Débats récents autour de la politique d’accueil de la [petite] enfance. </w:t>
      </w:r>
      <w:r/>
      <w:t>
        <w:r w:rsidR="00996E1D">
          <w:t xml:space="preserve"> </w:t>
        </w:r>
      </w:t>
      <w:r>
        <w:rPr>
          <w:i/>
        </w:rPr>
        <w:t>Revue [petite] enfance, 130</w:t>
      </w:r>
      <w:r>
        <w:t>, 50-58.</w:t>
      </w:r>
      <w:r/>
    </w:p>
    <w:p>
      <w:pPr/>
      <w:r>
        <w:t>Meyer, G. &amp; Spack, A. (2017). Des familles diverses. In A. Spack &amp; G. Meyer, G. (dir.), </w:t>
      </w:r>
      <w:r/>
      <w:t>
        <w:r w:rsidR="00996E1D">
          <w:t xml:space="preserve"> </w:t>
        </w:r>
      </w:t>
      <w:r>
        <w:rPr>
          <w:i/>
        </w:rPr>
        <w:t>Eloge de la diversité [Brochure thématique Cadre d'orientation]</w:t>
      </w:r>
      <w:r>
        <w:t> (pp. 27-32). Lausanne : Pro Enfance.</w:t>
      </w:r>
      <w:r/>
    </w:p>
    <w:p>
      <w:pPr/>
      <w:r>
        <w:t>Spack, A. &amp; Meyer, G. (dir.) (2017). </w:t>
      </w:r>
      <w:r/>
      <w:t>
        <w:r w:rsidR="00996E1D">
          <w:t xml:space="preserve"> </w:t>
        </w:r>
      </w:t>
      <w:r>
        <w:rPr>
          <w:i/>
        </w:rPr>
        <w:t>Eloge de la diversité [Brochure thématique Cadre d'orientation]</w:t>
      </w:r>
      <w:r>
        <w:t>. Lausanne : Pro Enfance.</w:t>
      </w:r>
      <w:r/>
    </w:p>
    <w:p>
      <w:pPr/>
      <w:r>
        <w:t>Meyer, G. &amp; Spack, A. (2016). Coopération et identité professionnelle dans les institutions de la petite enfance. </w:t>
      </w:r>
      <w:r/>
      <w:t>
        <w:r w:rsidR="00996E1D">
          <w:t xml:space="preserve"> </w:t>
        </w:r>
      </w:t>
      <w:r>
        <w:rPr>
          <w:i/>
        </w:rPr>
        <w:t>Revue [petite] enfance, 121</w:t>
      </w:r>
      <w:r>
        <w:t>, 50-62.</w:t>
      </w:r>
      <w:r/>
    </w:p>
    <w:p>
      <w:pPr/>
    </w:p>
    <w:p>
      <w:pPr/>
      <w:r>
        <w:t>Meyer, G., &amp; Spack, A. (2015). Le corps de l'adulte dans un espace enfantin. </w:t>
      </w:r>
      <w:r/>
      <w:t>
        <w:r w:rsidR="00996E1D">
          <w:t xml:space="preserve"> </w:t>
        </w:r>
      </w:t>
      <w:r>
        <w:rPr>
          <w:i/>
        </w:rPr>
        <w:t>Revue [petite] enfance, 117,</w:t>
      </w:r>
      <w:r>
        <w:t> 14-23.</w:t>
      </w:r>
      <w:r/>
    </w:p>
    <w:p>
      <w:pPr/>
    </w:p>
    <w:p>
      <w:pPr/>
      <w:r>
        <w:t>Meyer, G. &amp; Spack, A. (2014). Emmi Pickler au quotidien : propos d'éducatrices... </w:t>
      </w:r>
      <w:r/>
      <w:t>
        <w:r w:rsidR="00996E1D">
          <w:t xml:space="preserve"> </w:t>
        </w:r>
      </w:t>
      <w:r>
        <w:rPr>
          <w:i/>
        </w:rPr>
        <w:t>Revue [petite] enfance, 114</w:t>
      </w:r>
      <w:r>
        <w:t>, 82-92.</w:t>
      </w:r>
      <w:r/>
    </w:p>
    <w:p>
      <w:pPr/>
    </w:p>
    <w:p>
      <w:pPr/>
      <w:r>
        <w:t>Meyer, G. &amp; Spack, A. (2014). De la peur de juger à la mobilisation des savoirs. </w:t>
      </w:r>
      <w:r/>
      <w:t>
        <w:r w:rsidR="00996E1D">
          <w:t xml:space="preserve"> </w:t>
        </w:r>
      </w:t>
      <w:r>
        <w:rPr>
          <w:i/>
        </w:rPr>
        <w:t>Revue [petite] enfance, 115,</w:t>
      </w:r>
      <w:r>
        <w:t> 70-81.</w:t>
      </w:r>
      <w:r/>
    </w:p>
    <w:p>
      <w:pPr/>
      <w:r>
        <w:t>Meyer, G. &amp; Spack, A. (Dir.) (2014). </w:t>
      </w:r>
      <w:r/>
      <w:t>
        <w:r w:rsidR="00996E1D">
          <w:t xml:space="preserve"> </w:t>
        </w:r>
      </w:t>
      <w:r>
        <w:rPr>
          <w:i/>
        </w:rPr>
        <w:t>Accueil de la petite enfance : comprendre pour agir</w:t>
      </w:r>
      <w:r>
        <w:t>. Toulouse : Editions érès.</w:t>
      </w:r>
      <w:r/>
    </w:p>
    <w:p>
      <w:pPr/>
    </w:p>
    <w:p>
      <w:pPr/>
      <w:r>
        <w:t>Meyer, G. &amp; Spack, A. (2013). La professionnalisation des professionnels de la petite enfance dans le canton de Vaud. </w:t>
      </w:r>
      <w:r/>
      <w:t>
        <w:r w:rsidR="00996E1D">
          <w:t xml:space="preserve"> </w:t>
        </w:r>
      </w:t>
      <w:r>
        <w:rPr>
          <w:i/>
        </w:rPr>
        <w:t>AvenirSocial</w:t>
      </w:r>
      <w:r>
        <w:t>, mis en ligne 23 mai.</w:t>
      </w:r>
      <w:r/>
    </w:p>
    <w:p>
      <w:pPr/>
      <w:r>
        <w:t>Meyer, G. (2013). Avoir vingt ans. In </w:t>
      </w:r>
      <w:r/>
      <w:t>
        <w:r w:rsidR="00996E1D">
          <w:t xml:space="preserve"> </w:t>
        </w:r>
      </w:t>
      <w:r>
        <w:rPr>
          <w:i/>
        </w:rPr>
        <w:t>Pikler et nous, des mots et des images</w:t>
      </w:r>
      <w:r>
        <w:t> (pp. 139-145). Lausanne : Association Emmi Pikler Loczy-Suisse.</w:t>
      </w:r>
      <w:r/>
    </w:p>
    <w:p>
      <w:pPr/>
    </w:p>
    <w:p>
      <w:pPr/>
      <w:r>
        <w:t>Kühni, K., Meyer, G. &amp; Spack, A. (2012). Ces indispensables théories sur le développement de l'enfance... </w:t>
      </w:r>
      <w:r/>
      <w:t>
        <w:r w:rsidR="00996E1D">
          <w:t xml:space="preserve"> </w:t>
        </w:r>
      </w:t>
      <w:r>
        <w:rPr>
          <w:i/>
        </w:rPr>
        <w:t>Revue [petite] enfance, 108, 1</w:t>
      </w:r>
      <w:r>
        <w:t>3-24.</w:t>
      </w:r>
      <w:r/>
    </w:p>
    <w:p>
      <w:pPr/>
      <w:r>
        <w:t>Meyer, G. &amp; Spack, A. (2012). Les éducatrices de la petite enfance face aux demandes des familles. In </w:t>
      </w:r>
      <w:r/>
      <w:t>
        <w:r w:rsidR="00996E1D">
          <w:t xml:space="preserve"> </w:t>
        </w:r>
      </w:t>
      <w:r>
        <w:rPr>
          <w:i/>
        </w:rPr>
        <w:t>Ces enfants qui dérangent et inquiètent: Normes, déviances et réponses éducatives. Actes du colloque du 16 juin 2010 </w:t>
      </w:r>
      <w:r>
        <w:t>(pp. 36-41). Genève : Haute école de travail social, Réseau Local Socialisation des mineurs.</w:t>
      </w:r>
      <w:r/>
    </w:p>
    <w:p>
      <w:pPr/>
      <w:r>
        <w:t>Meyer, G. &amp; Spack, A. (2011). Les politiques d'accueil de la petite enfance : un débat feutré, un débat sans fin... </w:t>
      </w:r>
      <w:r/>
      <w:t>
        <w:r w:rsidR="00996E1D">
          <w:t xml:space="preserve"> </w:t>
        </w:r>
      </w:t>
      <w:r>
        <w:rPr>
          <w:i/>
        </w:rPr>
        <w:t>Le Furet : revue de la petite enfance et de l'intégration, 66</w:t>
      </w:r>
      <w:r>
        <w:t>, 4-5.</w:t>
      </w:r>
      <w:r/>
    </w:p>
    <w:p>
      <w:pPr/>
    </w:p>
    <w:p>
      <w:pPr/>
      <w:r>
        <w:t>Spack, A. &amp; Meyer, G. (2011). Observer et découvrir. </w:t>
      </w:r>
      <w:r/>
      <w:t>
        <w:r w:rsidR="00996E1D">
          <w:t xml:space="preserve"> </w:t>
        </w:r>
      </w:t>
      <w:r>
        <w:rPr>
          <w:i/>
        </w:rPr>
        <w:t>Revue [petite] enfance, 105</w:t>
      </w:r>
      <w:r>
        <w:t>, 46-53. </w:t>
      </w:r>
      <w:r/>
    </w:p>
    <w:p>
      <w:pPr/>
      <w:r>
        <w:t>Meyer, G. &amp; Spack, A. (2011). Les crèches-garderies comme promotion de la conciliation entre vie familiale et vie professionnelle : des certitudes affichées, des faits occultés. In </w:t>
      </w:r>
      <w:r/>
      <w:t>
        <w:r w:rsidR="00996E1D">
          <w:t xml:space="preserve"> </w:t>
        </w:r>
      </w:t>
      <w:r>
        <w:rPr>
          <w:i/>
        </w:rPr>
        <w:t>Education dès la naissance : recherche, pratiques et politiques éducatives, 21st annual conference book</w:t>
      </w:r>
      <w:r>
        <w:t> (p. 52). Genève : EECERA.</w:t>
      </w:r>
      <w:r/>
    </w:p>
    <w:p>
      <w:pPr/>
    </w:p>
    <w:p>
      <w:pPr/>
      <w:r>
        <w:t>Meyer, G. &amp; Spack, A. (2010). Les controverses de la parentalité et la fonction socioéducative des crèches-garderies. </w:t>
      </w:r>
      <w:r/>
      <w:t>
        <w:r w:rsidR="00996E1D">
          <w:t xml:space="preserve"> </w:t>
        </w:r>
      </w:t>
      <w:r>
        <w:rPr>
          <w:i/>
        </w:rPr>
        <w:t>Revue [petite] enfance, 103</w:t>
      </w:r>
      <w:r>
        <w:t>, 24-33.</w:t>
      </w:r>
      <w:r/>
    </w:p>
    <w:p>
      <w:pPr/>
    </w:p>
    <w:p>
      <w:pPr/>
      <w:r>
        <w:t>Meyer, G. &amp; Spack, A. (2009). Le “care” à l'épreuve d'un contexte politique agité et de situations familiales plurielles. </w:t>
      </w:r>
      <w:r/>
      <w:t>
        <w:r w:rsidR="00996E1D">
          <w:t xml:space="preserve"> </w:t>
        </w:r>
      </w:t>
      <w:r>
        <w:rPr>
          <w:i/>
        </w:rPr>
        <w:t>Revue [petite] enfance, 100</w:t>
      </w:r>
      <w:r>
        <w:t>, 21-27.</w:t>
      </w:r>
      <w:r/>
    </w:p>
    <w:p>
      <w:pPr/>
      <w:r>
        <w:t>Meyer, G., Spack, A., Perrenoud, D. &amp; Dumont, P. (2009). </w:t>
      </w:r>
      <w:r/>
      <w:t>
        <w:r w:rsidR="00996E1D">
          <w:t xml:space="preserve"> </w:t>
        </w:r>
      </w:t>
      <w:r>
        <w:rPr>
          <w:i/>
        </w:rPr>
        <w:t>Familles singulières, accueil collectif. La réception de la diversité des situations familiales par les crèches-garderies</w:t>
      </w:r>
      <w:r>
        <w:t>. Lausanne : Editions EESP</w:t>
      </w:r>
      <w:r/>
    </w:p>
    <w:p>
      <w:pPr/>
      <w:r>
        <w:t>Meyer, G., &amp; Spack, A. (2008). Les crèches-garderies et la diversité des familles. </w:t>
      </w:r>
      <w:r/>
      <w:t>
        <w:r w:rsidR="00996E1D">
          <w:t xml:space="preserve"> </w:t>
        </w:r>
      </w:t>
      <w:r>
        <w:rPr>
          <w:i/>
        </w:rPr>
        <w:t>EJE Journal : le journal des éducateurs de jeunes enfants, 13</w:t>
      </w:r>
      <w:r>
        <w:t>, 25-28.</w:t>
      </w:r>
      <w:r/>
    </w:p>
    <w:p>
      <w:pPr/>
      <w:r>
        <w:t>Meyer, G., Spack, A., Dumont, P., &amp; Perrenoud, D. (2008). Un phénomène négligé : la transformation de la mission des crèches-garderies face à la diversité des situations familiales. Un exemple : les institutions de la Ville de Lausanne. </w:t>
      </w:r>
      <w:r/>
      <w:t>
        <w:r w:rsidR="00996E1D">
          <w:t xml:space="preserve"> </w:t>
        </w:r>
      </w:t>
      <w:r>
        <w:rPr>
          <w:i/>
        </w:rPr>
        <w:t>Rapport de recherche</w:t>
      </w:r>
      <w:r>
        <w:t>. Lausanne: EESP.</w:t>
      </w:r>
      <w:r/>
    </w:p>
    <w:p>
      <w:pPr/>
    </w:p>
    <w:p>
      <w:pPr/>
      <w:r>
        <w:t>Meyer, G., &amp; Spack, A. (2006). Faire face. </w:t>
      </w:r>
      <w:r/>
      <w:t>
        <w:r w:rsidR="00996E1D">
          <w:t xml:space="preserve"> </w:t>
        </w:r>
      </w:t>
      <w:r>
        <w:rPr>
          <w:i/>
        </w:rPr>
        <w:t>Revue [petite] enfance, 96</w:t>
      </w:r>
      <w:r>
        <w:t>, 63-68.</w:t>
      </w:r>
      <w:r/>
    </w:p>
    <w:p>
      <w:pPr/>
      <w:r>
        <w:t>Csikos, L., Meyer, G., &amp; Spack, A. (2005). Education de la petite enfance : contextes sociaux et transformation des usages. In </w:t>
      </w:r>
      <w:r/>
      <w:t>
        <w:r w:rsidR="00996E1D">
          <w:t xml:space="preserve"> </w:t>
        </w:r>
      </w:t>
      <w:r>
        <w:rPr>
          <w:i/>
        </w:rPr>
        <w:t>Scolariser la petite enfance? Actes du deuxième colloque “Constructivisme et éducation”, 11-12</w:t>
      </w:r>
      <w:r>
        <w:t> (pp. 164-187). Genève: Service de la Recherche en Education.</w:t>
      </w:r>
      <w:r/>
    </w:p>
    <w:p>
      <w:pPr/>
      <w:r>
        <w:t>Meyer, G., Spack, A. &amp; Schenk, S. (2002). </w:t>
      </w:r>
      <w:r/>
      <w:t>
        <w:r w:rsidR="00996E1D">
          <w:t xml:space="preserve"> </w:t>
        </w:r>
      </w:t>
      <w:r>
        <w:rPr>
          <w:i/>
        </w:rPr>
        <w:t>Politique de l'éducation préscolaire et de l'accueil socio-éducatif de la petite enfance en Suisse</w:t>
      </w:r>
      <w:r>
        <w:t>. Lausanne : Editions EESP</w:t>
      </w:r>
      <w:r/>
    </w:p>
    <w:p>
      <w:pPr/>
      <w:r>
        <w:t>Richard-De Paolis, P., Pecorini, M., Meyer, G., Spack, A. &amp; Berz, C. (1992). </w:t>
      </w:r>
      <w:r/>
      <w:t>
        <w:r w:rsidR="00996E1D">
          <w:t xml:space="preserve"> </w:t>
        </w:r>
      </w:t>
      <w:r>
        <w:rPr>
          <w:i/>
        </w:rPr>
        <w:t>Accueil de la petite enfance. Une enquête régionale</w:t>
      </w:r>
      <w:r>
        <w:t>. Lausanne : Editions EESP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