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Pierre Gobet</w:t>
      </w:r>
      <w:r/>
    </w:p>
    <w:p>
      <w:pPr/>
      <w:r>
        <w:rPr>
          <w:b/>
          <w:sz w:val="52"/>
          <w:szCs w:val="52"/>
        </w:rPr>
        <w:t> Informations personnelles </w:t>
      </w:r>
      <w:r/>
    </w:p>
    <w:p>
      <w:pPr/>
      <w:r>
        <w:t> Fonction : Professeur HES honoraire </w:t>
      </w:r>
      <w:r/>
    </w:p>
    <w:p>
      <w:pPr/>
      <w:r>
        <w:t> E-mail : pierre.gobet@hetsl.ch </w:t>
      </w:r>
      <w:r/>
    </w:p>
    <w:p>
      <w:pPr/>
      <w:r>
        <w:t> Téléphone direct : </w:t>
      </w:r>
      <w:r/>
    </w:p>
    <w:p>
      <w:pPr/>
      <w:r>
        <w:t> N° de bureau : </w:t>
      </w:r>
      <w:r/>
    </w:p>
    <w:p>
      <w:pPr/>
      <w:r>
        <w:rPr>
          <w:b/>
          <w:sz w:val="52"/>
          <w:szCs w:val="52"/>
        </w:rPr>
        <w:t> Enseignement </w:t>
      </w:r>
      <w:r/>
    </w:p>
    <w:p>
      <w:pPr/>
      <w:r>
        <w:t> 2019-2020, Formation continue </w:t>
      </w:r>
      <w:r/>
    </w:p>
    <w:p>
      <w:pPr/>
      <w:r>
        <w:rPr>
          <w:b/>
        </w:rPr>
        <w:t> AJAM: Case Management (Cours) - HETSL </w:t>
      </w:r>
      <w:r/>
    </w:p>
    <w:p>
      <w:pPr/>
      <w:r>
        <w:t> 2019-2020, Formation continue </w:t>
      </w:r>
      <w:r/>
    </w:p>
    <w:p>
      <w:pPr/>
      <w:r>
        <w:rPr>
          <w:b/>
        </w:rPr>
        <w:t> Fondation le Relai - Relais 10: La méthode agile (Cours) - HETSL </w:t>
      </w:r>
      <w:r/>
    </w:p>
    <w:p>
      <w:pPr/>
      <w:r>
        <w:t> 2019-2020, Formation continue </w:t>
      </w:r>
      <w:r/>
    </w:p>
    <w:p>
      <w:pPr/>
      <w:r>
        <w:rPr>
          <w:b/>
        </w:rPr>
        <w:t> CAS en Case management - SUVA (Cours) - HETSL </w:t>
      </w:r>
      <w:r/>
    </w:p>
    <w:p>
      <w:pPr/>
      <w:r>
        <w:t> 2019-2020, Formation continue </w:t>
      </w:r>
      <w:r/>
    </w:p>
    <w:p>
      <w:pPr/>
      <w:r>
        <w:rPr>
          <w:b/>
        </w:rPr>
        <w:t> L'Espérance: Introduction au Case Management (Cours) - HETSL </w:t>
      </w:r>
      <w:r/>
    </w:p>
    <w:p>
      <w:pPr/>
      <w:r>
        <w:t> 2019-2020, Formation continue </w:t>
      </w:r>
      <w:r/>
    </w:p>
    <w:p>
      <w:pPr/>
      <w:r>
        <w:rPr>
          <w:b/>
        </w:rPr>
        <w:t> Introduction au case management (Cours) - HETSL </w:t>
      </w:r>
      <w:r/>
    </w:p>
    <w:p>
      <w:pPr/>
      <w:r>
        <w:t> 2019-2020, Formation continue </w:t>
      </w:r>
      <w:r/>
    </w:p>
    <w:p>
      <w:pPr/>
      <w:r>
        <w:rPr>
          <w:b/>
        </w:rPr>
        <w:t> Fondation Au coeur des grottes: Introduction au case management (Cours) - HETSL </w:t>
      </w:r>
      <w:r/>
    </w:p>
    <w:p>
      <w:pPr/>
      <w:r>
        <w:t> 2019-2020, Bachelor </w:t>
      </w:r>
      <w:r/>
    </w:p>
    <w:p>
      <w:pPr/>
      <w:r>
        <w:rPr>
          <w:b/>
        </w:rPr>
        <w:t> Système de santé et droit (Evaluation) - HETSL </w:t>
      </w:r>
      <w:r/>
    </w:p>
    <w:p>
      <w:pPr/>
      <w:r>
        <w:t> 2019-2020, Bachelor </w:t>
      </w:r>
      <w:r/>
    </w:p>
    <w:p>
      <w:pPr/>
      <w:r>
        <w:rPr>
          <w:b/>
        </w:rPr>
        <w:t> Les organisations (Cours) - HETSL </w:t>
      </w:r>
      <w:r/>
    </w:p>
    <w:p>
      <w:pPr/>
      <w:r>
        <w:t> 2019-2020, Bachelor </w:t>
      </w:r>
      <w:r/>
    </w:p>
    <w:p>
      <w:pPr/>
      <w:r>
        <w:rPr>
          <w:b/>
        </w:rPr>
        <w:t> Système de santé (Cours) - HETSL </w:t>
      </w:r>
      <w:r/>
    </w:p>
    <w:p>
      <w:pPr/>
      <w:r>
        <w:t> 2017-2018, Formation continue </w:t>
      </w:r>
      <w:r/>
    </w:p>
    <w:p>
      <w:pPr/>
      <w:r>
        <w:rPr>
          <w:b/>
        </w:rPr>
        <w:t> CAS en Case management (Cours) - HETSL </w:t>
      </w:r>
      <w:r/>
    </w:p>
    <w:p>
      <w:pPr/>
      <w:r>
        <w:t> 2017-2018, Formation continue </w:t>
      </w:r>
      <w:r/>
    </w:p>
    <w:p>
      <w:pPr/>
      <w:r>
        <w:rPr>
          <w:b/>
        </w:rPr>
        <w:t> Introduction au case management (Cours) - HETSL </w:t>
      </w:r>
      <w:r/>
    </w:p>
    <w:p>
      <w:pPr/>
      <w:r>
        <w:t> 2017-2018, Bachelor </w:t>
      </w:r>
      <w:r/>
    </w:p>
    <w:p>
      <w:pPr/>
      <w:r>
        <w:rPr>
          <w:b/>
        </w:rPr>
        <w:t> Système de santé et droit (Evaluation) - HETSL </w:t>
      </w:r>
      <w:r/>
    </w:p>
    <w:p>
      <w:pPr/>
      <w:r>
        <w:t> 2017-2018, Bachelor </w:t>
      </w:r>
      <w:r/>
    </w:p>
    <w:p>
      <w:pPr/>
      <w:r>
        <w:rPr>
          <w:b/>
        </w:rPr>
        <w:t> Les organisations (Cours) - HETSL </w:t>
      </w:r>
      <w:r/>
    </w:p>
    <w:p>
      <w:pPr/>
      <w:r>
        <w:t> 2017-2018, Bachelor </w:t>
      </w:r>
      <w:r/>
    </w:p>
    <w:p>
      <w:pPr/>
      <w:r>
        <w:rPr>
          <w:b/>
        </w:rPr>
        <w:t> Système de santé (Cours) - HETSL </w:t>
      </w:r>
      <w:r/>
    </w:p>
    <w:p>
      <w:pPr/>
      <w:r>
        <w:t> 2016-2017, Bachelor </w:t>
      </w:r>
      <w:r/>
    </w:p>
    <w:p>
      <w:pPr/>
      <w:r>
        <w:rPr>
          <w:b/>
        </w:rPr>
        <w:t> Enjeux actualisés de l'éducation sociale (Cours) - HETSL </w:t>
      </w:r>
      <w:r/>
    </w:p>
    <w:p>
      <w:pPr/>
      <w:r>
        <w:t> 2016-2017, Formation continue </w:t>
      </w:r>
      <w:r/>
    </w:p>
    <w:p>
      <w:pPr/>
      <w:r>
        <w:rPr>
          <w:b/>
        </w:rPr>
        <w:t> CAS en Case management (Cours) - HETSL </w:t>
      </w:r>
      <w:r/>
    </w:p>
    <w:p>
      <w:pPr/>
      <w:r>
        <w:t> 2016-2017, Bachelor </w:t>
      </w:r>
      <w:r/>
    </w:p>
    <w:p>
      <w:pPr/>
      <w:r>
        <w:rPr>
          <w:b/>
        </w:rPr>
        <w:t> Les organisations (Cours) - HETSL </w:t>
      </w:r>
      <w:r/>
    </w:p>
    <w:p>
      <w:pPr/>
      <w:r>
        <w:t> 2016-2017, Formation continue </w:t>
      </w:r>
      <w:r/>
    </w:p>
    <w:p>
      <w:pPr/>
      <w:r>
        <w:rPr>
          <w:b/>
        </w:rPr>
        <w:t> Introduction au case management (Cours) - HETSL </w:t>
      </w:r>
      <w:r/>
    </w:p>
    <w:p>
      <w:pPr/>
      <w:r>
        <w:t> 2016-2017, Bachelor </w:t>
      </w:r>
      <w:r/>
    </w:p>
    <w:p>
      <w:pPr/>
      <w:r>
        <w:rPr>
          <w:b/>
        </w:rPr>
        <w:t> Système de santé et droit (Evaluation) - HETSL </w:t>
      </w:r>
      <w:r/>
    </w:p>
    <w:p>
      <w:pPr/>
      <w:r>
        <w:t> 2016-2017, Formation continue </w:t>
      </w:r>
      <w:r/>
    </w:p>
    <w:p>
      <w:pPr/>
      <w:r>
        <w:rPr>
          <w:b/>
        </w:rPr>
        <w:t> L'agilité en case management (Cours) - HETSL </w:t>
      </w:r>
      <w:r/>
    </w:p>
    <w:p>
      <w:pPr/>
      <w:r>
        <w:t> 2016-2017, Bachelor </w:t>
      </w:r>
      <w:r/>
    </w:p>
    <w:p>
      <w:pPr/>
      <w:r>
        <w:rPr>
          <w:b/>
        </w:rPr>
        <w:t> Système de santé (Cours) - HETSL </w:t>
      </w:r>
      <w:r/>
    </w:p>
    <w:p>
      <w:pPr/>
      <w:r>
        <w:t> 2016-2017, Formation continue </w:t>
      </w:r>
      <w:r/>
    </w:p>
    <w:p>
      <w:pPr/>
      <w:r>
        <w:rPr>
          <w:b/>
        </w:rPr>
        <w:t> Pro Infirmis Vaud : Formation de base au case management (Cours) - HETSL </w:t>
      </w:r>
      <w:r/>
    </w:p>
    <w:p>
      <w:pPr/>
      <w:r>
        <w:t> 2016-2017, Formation continue </w:t>
      </w:r>
      <w:r/>
    </w:p>
    <w:p>
      <w:pPr/>
      <w:r>
        <w:rPr>
          <w:b/>
        </w:rPr>
        <w:t> APAJH : Formation case management (Cours) - HETSL </w:t>
      </w:r>
      <w:r/>
    </w:p>
    <w:p>
      <w:pPr/>
      <w:r>
        <w:t> 2015-2016, Bachelor </w:t>
      </w:r>
      <w:r/>
    </w:p>
    <w:p>
      <w:pPr/>
      <w:r>
        <w:rPr>
          <w:b/>
        </w:rPr>
        <w:t> Enjeux actualisés de l'éducation sociale (Cours) - HETSL </w:t>
      </w:r>
      <w:r/>
    </w:p>
    <w:p>
      <w:pPr/>
      <w:r>
        <w:t> 2015-2016, Formation continue </w:t>
      </w:r>
      <w:r/>
    </w:p>
    <w:p>
      <w:pPr/>
      <w:r>
        <w:rPr>
          <w:b/>
        </w:rPr>
        <w:t> CAS en Case management (Cours) - HETSL </w:t>
      </w:r>
      <w:r/>
    </w:p>
    <w:p>
      <w:pPr/>
      <w:r>
        <w:t> 2015-2016, Bachelor </w:t>
      </w:r>
      <w:r/>
    </w:p>
    <w:p>
      <w:pPr/>
      <w:r>
        <w:rPr>
          <w:b/>
        </w:rPr>
        <w:t> Les organisations (Cours) - HETSL </w:t>
      </w:r>
      <w:r/>
    </w:p>
    <w:p>
      <w:pPr/>
      <w:r>
        <w:t> 2015-2016, Formation continue </w:t>
      </w:r>
      <w:r/>
    </w:p>
    <w:p>
      <w:pPr/>
      <w:r>
        <w:rPr>
          <w:b/>
        </w:rPr>
        <w:t> Introduction au case management (Cours) - HETSL </w:t>
      </w:r>
      <w:r/>
    </w:p>
    <w:p>
      <w:pPr/>
      <w:r>
        <w:t> 2015-2016, Bachelor </w:t>
      </w:r>
      <w:r/>
    </w:p>
    <w:p>
      <w:pPr/>
      <w:r>
        <w:rPr>
          <w:b/>
        </w:rPr>
        <w:t> Contexte et enjeux d'une intervention dans une entreprise (Cours) - HETSL </w:t>
      </w:r>
      <w:r/>
    </w:p>
    <w:p>
      <w:pPr/>
      <w:r>
        <w:t> 2015-2016, Bachelor </w:t>
      </w:r>
      <w:r/>
    </w:p>
    <w:p>
      <w:pPr/>
      <w:r>
        <w:rPr>
          <w:b/>
        </w:rPr>
        <w:t> Système de santé et droit (Evaluation) - HETSL </w:t>
      </w:r>
      <w:r/>
    </w:p>
    <w:p>
      <w:pPr/>
      <w:r>
        <w:t> 2015-2016, Bachelor </w:t>
      </w:r>
      <w:r/>
    </w:p>
    <w:p>
      <w:pPr/>
      <w:r>
        <w:rPr>
          <w:b/>
        </w:rPr>
        <w:t> Système de santé (Cours) - HETSL </w:t>
      </w:r>
      <w:r/>
    </w:p>
    <w:p>
      <w:pPr/>
      <w:r>
        <w:t> 2014-2015, Bachelor </w:t>
      </w:r>
      <w:r/>
    </w:p>
    <w:p>
      <w:pPr/>
      <w:r>
        <w:rPr>
          <w:b/>
        </w:rPr>
        <w:t> Enjeux actualisés de l'éducation sociale (Cours) - HETSL </w:t>
      </w:r>
      <w:r/>
    </w:p>
    <w:p>
      <w:pPr/>
      <w:r>
        <w:t> 2014-2015, Bachelor </w:t>
      </w:r>
      <w:r/>
    </w:p>
    <w:p>
      <w:pPr/>
      <w:r>
        <w:rPr>
          <w:b/>
        </w:rPr>
        <w:t> Contexte et enjeux d'une intervention dans une entreprise (Cours) - HETSL </w:t>
      </w:r>
      <w:r/>
    </w:p>
    <w:p>
      <w:pPr/>
      <w:r>
        <w:t> 2014-2015, Bachelor </w:t>
      </w:r>
      <w:r/>
    </w:p>
    <w:p>
      <w:pPr/>
      <w:r>
        <w:rPr>
          <w:b/>
        </w:rPr>
        <w:t> Système de santé (Cours) - HETSL </w:t>
      </w:r>
      <w:r/>
    </w:p>
    <w:p>
      <w:pPr/>
      <w:r>
        <w:t> 2014-2015, Bachelor </w:t>
      </w:r>
      <w:r/>
    </w:p>
    <w:p>
      <w:pPr/>
      <w:r>
        <w:rPr>
          <w:b/>
        </w:rPr>
        <w:t> L'intégration des prestations socio-sanitaires (Cours) - HETSL </w:t>
      </w:r>
      <w:r/>
    </w:p>
    <w:p>
      <w:pPr/>
      <w:r>
        <w:t> 2014-2015, Formation continue </w:t>
      </w:r>
      <w:r/>
    </w:p>
    <w:p>
      <w:pPr/>
      <w:r>
        <w:rPr>
          <w:b/>
        </w:rPr>
        <w:t> TCS : Formation des cases managers (Cours) - HETSL </w:t>
      </w:r>
      <w:r/>
    </w:p>
    <w:p>
      <w:pPr/>
      <w:r>
        <w:t> 2014-2015, Bachelor </w:t>
      </w:r>
      <w:r/>
    </w:p>
    <w:p>
      <w:pPr/>
      <w:r>
        <w:rPr>
          <w:b/>
        </w:rPr>
        <w:t> Système de santé et droit (Evaluation) - HETSL </w:t>
      </w:r>
      <w:r/>
    </w:p>
    <w:p>
      <w:pPr/>
      <w:r>
        <w:t> 2014-2015, Formation continue </w:t>
      </w:r>
      <w:r/>
    </w:p>
    <w:p>
      <w:pPr/>
      <w:r>
        <w:rPr>
          <w:b/>
        </w:rPr>
        <w:t> HETS-GE : CAS de spécilaiste en insertion professionnelle (Cours) - HETSL </w:t>
      </w:r>
      <w:r/>
    </w:p>
    <w:p>
      <w:pPr/>
      <w:r>
        <w:t> 2014-2015, Bachelor </w:t>
      </w:r>
      <w:r/>
    </w:p>
    <w:p>
      <w:pPr/>
      <w:r>
        <w:rPr>
          <w:b/>
        </w:rPr>
        <w:t> Les organisations (Cours) - HETSL </w:t>
      </w:r>
      <w:r/>
    </w:p>
    <w:p>
      <w:pPr/>
      <w:r>
        <w:t> 2013-2014, Bachelor </w:t>
      </w:r>
      <w:r/>
    </w:p>
    <w:p>
      <w:pPr/>
      <w:r>
        <w:rPr>
          <w:b/>
        </w:rPr>
        <w:t> L'intégration des prestations socio-sanitaires (Cours) - HETSL </w:t>
      </w:r>
      <w:r/>
    </w:p>
    <w:p>
      <w:pPr/>
      <w:r>
        <w:t> 2013-2014, Formation continue </w:t>
      </w:r>
      <w:r/>
    </w:p>
    <w:p>
      <w:pPr/>
      <w:r>
        <w:rPr>
          <w:b/>
        </w:rPr>
        <w:t> CAS en Case management (Cours) - HETSL </w:t>
      </w:r>
      <w:r/>
    </w:p>
    <w:p>
      <w:pPr/>
      <w:r>
        <w:t> 2013-2014, Bachelor </w:t>
      </w:r>
      <w:r/>
    </w:p>
    <w:p>
      <w:pPr/>
      <w:r>
        <w:rPr>
          <w:b/>
        </w:rPr>
        <w:t> Les organisations (Cours) - HETSL </w:t>
      </w:r>
      <w:r/>
    </w:p>
    <w:p>
      <w:pPr/>
      <w:r>
        <w:t> 2013-2014, Formation continue </w:t>
      </w:r>
      <w:r/>
    </w:p>
    <w:p>
      <w:pPr/>
      <w:r>
        <w:rPr>
          <w:b/>
        </w:rPr>
        <w:t> CAS en Case management - Session 2 (Cours) - HETSL </w:t>
      </w:r>
      <w:r/>
    </w:p>
    <w:p>
      <w:pPr/>
      <w:r>
        <w:t> 2013-2014, Formation continue </w:t>
      </w:r>
      <w:r/>
    </w:p>
    <w:p>
      <w:pPr/>
      <w:r>
        <w:rPr>
          <w:b/>
        </w:rPr>
        <w:t> Introduction au case management (Cours) - HETSL </w:t>
      </w:r>
      <w:r/>
    </w:p>
    <w:p>
      <w:pPr/>
      <w:r>
        <w:t> 2013-2014, Formation continue </w:t>
      </w:r>
      <w:r/>
    </w:p>
    <w:p>
      <w:pPr/>
      <w:r>
        <w:rPr>
          <w:b/>
        </w:rPr>
        <w:t> Generali : Solutions alternatives d'indemnisation (Cours) - HETSL </w:t>
      </w:r>
      <w:r/>
    </w:p>
    <w:p>
      <w:pPr/>
      <w:r>
        <w:t> 2013-2014, Bachelor </w:t>
      </w:r>
      <w:r/>
    </w:p>
    <w:p>
      <w:pPr/>
      <w:r>
        <w:rPr>
          <w:b/>
        </w:rPr>
        <w:t> Système de santé, santé des populations et politiques publiques (Cours) - HETSL </w:t>
      </w:r>
      <w:r/>
    </w:p>
    <w:p>
      <w:pPr/>
      <w:r>
        <w:t> 2012-2013, Bachelor </w:t>
      </w:r>
      <w:r/>
    </w:p>
    <w:p>
      <w:pPr/>
      <w:r>
        <w:rPr>
          <w:b/>
        </w:rPr>
        <w:t> L'intégration des prestations socio-sanitaires dans un contexte de spécialisation (Cours) - HETSL </w:t>
      </w:r>
      <w:r/>
    </w:p>
    <w:p>
      <w:pPr/>
      <w:r>
        <w:t> 2012-2013, Bachelor </w:t>
      </w:r>
      <w:r/>
    </w:p>
    <w:p>
      <w:pPr/>
      <w:r>
        <w:rPr>
          <w:b/>
        </w:rPr>
        <w:t> Contextes sociosanitaires (Advanced related) (Evaluation) - HETSL </w:t>
      </w:r>
      <w:r/>
    </w:p>
    <w:p>
      <w:pPr/>
      <w:r>
        <w:t> 2012-2013, Bachelor </w:t>
      </w:r>
      <w:r/>
    </w:p>
    <w:p>
      <w:pPr/>
      <w:r>
        <w:rPr>
          <w:b/>
        </w:rPr>
        <w:t> Les organisations (Cours) - HETSL </w:t>
      </w:r>
      <w:r/>
    </w:p>
    <w:p>
      <w:pPr/>
      <w:r>
        <w:t> 2012-2013, Bachelor </w:t>
      </w:r>
      <w:r/>
    </w:p>
    <w:p>
      <w:pPr/>
      <w:r>
        <w:rPr>
          <w:b/>
        </w:rPr>
        <w:t> Economie de la santé (Cours) - HETSL </w:t>
      </w:r>
      <w:r/>
    </w:p>
    <w:p>
      <w:pPr/>
      <w:r>
        <w:t> 2011-2012, Bachelor </w:t>
      </w:r>
      <w:r/>
    </w:p>
    <w:p>
      <w:pPr/>
      <w:r>
        <w:rPr>
          <w:b/>
        </w:rPr>
        <w:t> Economie de la santé (Cours) - HETSL </w:t>
      </w:r>
      <w:r/>
    </w:p>
    <w:p>
      <w:pPr/>
      <w:r>
        <w:t> 2011-2012, Formation continue </w:t>
      </w:r>
      <w:r/>
    </w:p>
    <w:p>
      <w:pPr/>
      <w:r>
        <w:rPr>
          <w:b/>
        </w:rPr>
        <w:t> OFFT : Cours case management - Formation professionnelle (Cours) - HETSL </w:t>
      </w:r>
      <w:r/>
    </w:p>
    <w:p>
      <w:pPr/>
      <w:r>
        <w:rPr>
          <w:b/>
          <w:sz w:val="52"/>
          <w:szCs w:val="52"/>
        </w:rPr>
        <w:t> Recherches </w:t>
      </w:r>
      <w:r/>
    </w:p>
    <w:p>
      <w:pPr/>
      <w:r>
        <w:rPr>
          <w:b/>
          <w:sz w:val="52"/>
          <w:szCs w:val="52"/>
        </w:rPr>
        <w:t> Projets de recherches </w:t>
      </w:r>
      <w:r/>
    </w:p>
    <w:p>
      <w:pPr/>
      <w:r>
        <w:rPr>
          <w:b/>
        </w:rPr>
        <w:t> 01.05.2016 - 30.11.2018 </w:t>
      </w:r>
      <w:r/>
    </w:p>
    <w:p>
      <w:pPr/>
      <w:r>
        <w:t>Entwicklung einer internet Arbeitsplattform für integrierte Hilfe und Pflege zu Hause (7242)</w:t>
      </w:r>
      <w:r/>
    </w:p>
    <w:p>
      <w:pPr/>
      <w:r>
        <w:rPr>
          <w:b/>
        </w:rPr>
        <w:t> 06.03.2012 - 05.03.2013 </w:t>
      </w:r>
      <w:r/>
    </w:p>
    <w:p>
      <w:pPr/>
      <w:r>
        <w:t>Evaluation de l'impact du projet Divers-Cités (80001)</w:t>
      </w:r>
      <w:r/>
    </w:p>
    <w:p>
      <w:pPr/>
      <w:r>
        <w:rPr>
          <w:b/>
        </w:rPr>
        <w:t> 01.11.2008 - 31.12.2012 </w:t>
      </w:r>
      <w:r/>
    </w:p>
    <w:p>
      <w:pPr/>
      <w:r>
        <w:t>Interlinks. Health systems and long-term care for older people in Europe - Modelling the Interface and Links between prevention, rehabilitation, quality of services and informal care (7097)</w:t>
      </w:r>
      <w:r/>
    </w:p>
    <w:p>
      <w:pPr/>
      <w:r>
        <w:rPr>
          <w:b/>
        </w:rPr>
        <w:t> 01.09.2008 - 31.12.2010 </w:t>
      </w:r>
      <w:r/>
    </w:p>
    <w:p>
      <w:pPr/>
      <w:r>
        <w:t>Le rationnement dans le domaine sanitaire helvétique : une analyse secondaire des données hospitalières de l'OFS (7116)</w:t>
      </w:r>
      <w:r/>
    </w:p>
    <w:p>
      <w:pPr/>
      <w:r>
        <w:rPr>
          <w:b/>
        </w:rPr>
        <w:t> 01.04.2008 - 31.08.2009 </w:t>
      </w:r>
      <w:r/>
    </w:p>
    <w:p>
      <w:pPr/>
      <w:r>
        <w:t>Le case management en Suisse romande : inventaire des pratiques et des projets (7104)</w:t>
      </w:r>
      <w:r/>
    </w:p>
    <w:p>
      <w:pPr/>
      <w:r>
        <w:rPr>
          <w:b/>
        </w:rPr>
        <w:t> 01.03.2008 - 30.05.2011 </w:t>
      </w:r>
      <w:r/>
    </w:p>
    <w:p>
      <w:pPr/>
      <w:r>
        <w:t>Réalisation d'un manuel de politique sociale (7114)</w:t>
      </w:r>
      <w:r/>
    </w:p>
    <w:p>
      <w:pPr/>
      <w:r>
        <w:rPr>
          <w:b/>
          <w:sz w:val="52"/>
          <w:szCs w:val="52"/>
        </w:rPr>
        <w:t> Prestations de services </w:t>
      </w:r>
      <w:r/>
    </w:p>
    <w:p>
      <w:pPr/>
      <w:r>
        <w:rPr>
          <w:b/>
          <w:sz w:val="52"/>
          <w:szCs w:val="52"/>
        </w:rPr>
        <w:t> Prestations de services </w:t>
      </w:r>
      <w:r/>
    </w:p>
    <w:p>
      <w:pPr/>
      <w:r>
        <w:rPr>
          <w:b/>
        </w:rPr>
        <w:t> 01.01.2019 - 27.03.2019 </w:t>
      </w:r>
      <w:r/>
    </w:p>
    <w:p>
      <w:pPr/>
      <w:r>
        <w:rPr>
          <w:b/>
        </w:rPr>
        <w:t>Organisation de la journée Promouvoir l'innovation dans les soins à domicile, à Lausanne</w:t>
      </w:r>
      <w:r/>
    </w:p>
    <w:p>
      <w:pPr/>
      <w:r>
        <w:t>Haute école de travail social et de la santé Lausanne (HETSL)</w:t>
      </w:r>
      <w:r/>
    </w:p>
    <w:p>
      <w:pPr/>
      <w:r>
        <w:t>Conférences</w:t>
      </w:r>
      <w:r/>
    </w:p>
    <w:p>
      <w:pPr/>
      <w:r>
        <w:rPr>
          <w:b/>
        </w:rPr>
        <w:t> 20.11.2014 - 20.11.2014 </w:t>
      </w:r>
      <w:r/>
    </w:p>
    <w:p>
      <w:pPr/>
      <w:r>
        <w:rPr>
          <w:b/>
        </w:rPr>
        <w:t>Participation à une table ronde dans le cadre du Forum Pflege Kostenkorsetts für die Pflege, à Winterthur</w:t>
      </w:r>
      <w:r/>
    </w:p>
    <w:p>
      <w:pPr/>
      <w:r>
        <w:t>Zürcher Hochschule für Angewandte Wissenschaften (ZHAW)</w:t>
      </w:r>
      <w:r/>
    </w:p>
    <w:p>
      <w:pPr/>
      <w:r>
        <w:t>Conférences</w:t>
      </w:r>
      <w:r/>
    </w:p>
    <w:p>
      <w:pPr/>
      <w:r>
        <w:rPr>
          <w:b/>
        </w:rPr>
        <w:t> 12.11.2014 - 13.11.2014 </w:t>
      </w:r>
      <w:r/>
    </w:p>
    <w:p>
      <w:pPr/>
      <w:r>
        <w:rPr>
          <w:b/>
        </w:rPr>
        <w:t>Conférence Valorisation de l'activité soignante et case management dans le cadre des Journées romandes de soins infirmiers Soigner pour s’enrichir, un paradoxe à vivre, à Lausanne</w:t>
      </w:r>
      <w:r/>
    </w:p>
    <w:p>
      <w:pPr/>
      <w:r>
        <w:t>Espace Compétences (Centre de formation de la santé et du social)</w:t>
      </w:r>
      <w:r/>
    </w:p>
    <w:p>
      <w:pPr/>
      <w:r>
        <w:t>Conférences</w:t>
      </w:r>
      <w:r/>
    </w:p>
    <w:p>
      <w:pPr/>
      <w:r>
        <w:rPr>
          <w:b/>
        </w:rPr>
        <w:t> 01.03.2014 - 31.03.2014 </w:t>
      </w:r>
      <w:r/>
    </w:p>
    <w:p>
      <w:pPr/>
      <w:r>
        <w:rPr>
          <w:b/>
        </w:rPr>
        <w:t>Collaboration à l'élaboration d'un rapport interne</w:t>
      </w:r>
      <w:r/>
    </w:p>
    <w:p>
      <w:pPr/>
      <w:r>
        <w:t>Département de la santé et de l'action sociale, Canton de Vaud (DSAS)</w:t>
      </w:r>
      <w:r/>
    </w:p>
    <w:p>
      <w:pPr/>
      <w:r>
        <w:t>Expertises, conseils</w:t>
      </w:r>
      <w:r/>
    </w:p>
    <w:p>
      <w:pPr/>
      <w:r>
        <w:rPr>
          <w:b/>
        </w:rPr>
        <w:t> 01.02.2014 - 31.12.2014 </w:t>
      </w:r>
      <w:r/>
    </w:p>
    <w:p>
      <w:pPr/>
      <w:r>
        <w:rPr>
          <w:b/>
        </w:rPr>
        <w:t>Accompagnement du développement d'un programme de case management</w:t>
      </w:r>
      <w:r/>
    </w:p>
    <w:p>
      <w:pPr/>
      <w:r>
        <w:t>Pro Infirmis Vaud</w:t>
      </w:r>
      <w:r/>
    </w:p>
    <w:p>
      <w:pPr/>
      <w:r>
        <w:t>Développement et accompagnement de projets</w:t>
      </w:r>
      <w:r/>
    </w:p>
    <w:p>
      <w:pPr/>
      <w:r>
        <w:rPr>
          <w:b/>
        </w:rPr>
        <w:t> 07.11.2013 - 09.11.2013 </w:t>
      </w:r>
      <w:r/>
    </w:p>
    <w:p>
      <w:pPr/>
      <w:r>
        <w:rPr>
          <w:b/>
        </w:rPr>
        <w:t>Conférence Integration as Boudary Redefinition Process dans le cadre du congrès World congress on integrated care 2013 Act - collaborate - translate, à Singapour et participation à la préparation des actes du colloque</w:t>
      </w:r>
      <w:r/>
    </w:p>
    <w:p>
      <w:pPr/>
      <w:r>
        <w:t>International foundation for integrated care</w:t>
      </w:r>
      <w:r/>
    </w:p>
    <w:p>
      <w:pPr/>
      <w:r>
        <w:t>Conférences</w:t>
      </w:r>
      <w:r/>
    </w:p>
    <w:p>
      <w:pPr/>
      <w:r>
        <w:rPr>
          <w:b/>
        </w:rPr>
        <w:t> 23.05.2012 - 23.05.2012 </w:t>
      </w:r>
      <w:r/>
    </w:p>
    <w:p>
      <w:pPr/>
      <w:r>
        <w:rPr>
          <w:b/>
        </w:rPr>
        <w:t>Animation d'un atelier lors de la journée Case management, formation professionnelle</w:t>
      </w:r>
      <w:r/>
    </w:p>
    <w:p>
      <w:pPr/>
      <w:r>
        <w:t>Office fédéral de la formation professionnelle et de la technologie (OFFT)</w:t>
      </w:r>
      <w:r/>
    </w:p>
    <w:p>
      <w:pPr/>
      <w:r>
        <w:t>Conférences</w:t>
      </w:r>
      <w:r/>
    </w:p>
    <w:p>
      <w:pPr/>
      <w:r>
        <w:rPr>
          <w:b/>
        </w:rPr>
        <w:t> 04.05.2012 - 04.05.2012 </w:t>
      </w:r>
      <w:r/>
    </w:p>
    <w:p>
      <w:pPr/>
      <w:r>
        <w:rPr>
          <w:b/>
        </w:rPr>
        <w:t>Conférence Sparen ohne Einsparungen : Die Reformen im Gesundheitswesen</w:t>
      </w:r>
      <w:r/>
    </w:p>
    <w:p>
      <w:pPr/>
      <w:r>
        <w:t>Women in Development (Wide) – Switzerland</w:t>
      </w:r>
      <w:r/>
    </w:p>
    <w:p>
      <w:pPr/>
      <w:r>
        <w:t>Conférences</w:t>
      </w:r>
      <w:r/>
    </w:p>
    <w:p>
      <w:pPr/>
      <w:r>
        <w:rPr>
          <w:b/>
        </w:rPr>
        <w:t> 01.04.2012 - 04.04.2012 </w:t>
      </w:r>
      <w:r/>
    </w:p>
    <w:p>
      <w:pPr/>
      <w:r>
        <w:rPr>
          <w:b/>
        </w:rPr>
        <w:t>Mise en place de la collaboration pour le Mas en Case management</w:t>
      </w:r>
      <w:r/>
    </w:p>
    <w:p>
      <w:pPr/>
      <w:r>
        <w:t>Université de Tours</w:t>
      </w:r>
      <w:r/>
    </w:p>
    <w:p>
      <w:pPr/>
      <w:r>
        <w:t>Formations, perfectionnements</w:t>
      </w:r>
      <w:r/>
    </w:p>
    <w:p>
      <w:pPr/>
      <w:r>
        <w:rPr>
          <w:b/>
        </w:rPr>
        <w:t> 01.03.2012 - 31.03.2013 </w:t>
      </w:r>
      <w:r/>
    </w:p>
    <w:p>
      <w:pPr/>
      <w:r>
        <w:rPr>
          <w:b/>
        </w:rPr>
        <w:t>Evaluation de l'impact du projet Divers-Cités</w:t>
      </w:r>
      <w:r/>
    </w:p>
    <w:p>
      <w:pPr/>
      <w:r>
        <w:t>Service du travail et de l'intégration, Ville de Lausanne</w:t>
      </w:r>
      <w:r/>
    </w:p>
    <w:p>
      <w:pPr/>
      <w:r>
        <w:t>Enquête, analyses de données</w:t>
      </w:r>
      <w:r/>
    </w:p>
    <w:p>
      <w:pPr/>
      <w:r>
        <w:rPr>
          <w:b/>
        </w:rPr>
        <w:t> 09.11.2011 - 09.11.2011 </w:t>
      </w:r>
      <w:r/>
    </w:p>
    <w:p>
      <w:pPr/>
      <w:r>
        <w:rPr>
          <w:b/>
        </w:rPr>
        <w:t>Cours Le case management dans le cadre du CAS Liaison et orientation dans les réseaux de soins</w:t>
      </w:r>
      <w:r/>
    </w:p>
    <w:p>
      <w:pPr/>
      <w:r>
        <w:t>Institut et Haute Ecole de la Santé La Source</w:t>
      </w:r>
      <w:r/>
    </w:p>
    <w:p>
      <w:pPr/>
      <w:r>
        <w:t>Formations, perfectionnements</w:t>
      </w:r>
      <w:r/>
    </w:p>
    <w:p>
      <w:pPr/>
      <w:r>
        <w:rPr>
          <w:b/>
        </w:rPr>
        <w:t> 21.09.2011 - 21.09.2011 </w:t>
      </w:r>
      <w:r/>
    </w:p>
    <w:p>
      <w:pPr/>
      <w:r>
        <w:rPr>
          <w:b/>
        </w:rPr>
        <w:t>Animation d'un atelier de la journée Case management formation professionnelle, à Soleure</w:t>
      </w:r>
      <w:r/>
    </w:p>
    <w:p>
      <w:pPr/>
      <w:r>
        <w:t>Office fédéral de la formation professionnelle et de la technologie (OFFT)</w:t>
      </w:r>
      <w:r/>
    </w:p>
    <w:p>
      <w:pPr/>
      <w:r>
        <w:t>Conférences</w:t>
      </w:r>
      <w:r/>
    </w:p>
    <w:p>
      <w:pPr/>
      <w:r>
        <w:rPr>
          <w:b/>
        </w:rPr>
        <w:t> 01.06.2011 - 31.12.2012 </w:t>
      </w:r>
      <w:r/>
    </w:p>
    <w:p>
      <w:pPr/>
      <w:r>
        <w:rPr>
          <w:b/>
        </w:rPr>
        <w:t>Les portes tournantes entre l'hôpital psychiatrique et les structures d'hébergement : quels outils de réseau pour la construction d'une filière de soins intégrés favorisant la coopération et le rétablissement des adultes souffrant de troubles psychiatriques sévères ?. Mandat en partenariat avec la Haute école de santé La Source</w:t>
      </w:r>
      <w:r/>
    </w:p>
    <w:p>
      <w:pPr/>
      <w:r>
        <w:t>Département de la santé et de l'action sociale, Canton de Vaud (DSAS)</w:t>
      </w:r>
      <w:r/>
    </w:p>
    <w:p>
      <w:pPr/>
      <w:r>
        <w:t>Enquête, analyses de données</w:t>
      </w:r>
      <w:r/>
    </w:p>
    <w:p>
      <w:pPr/>
      <w:r>
        <w:rPr>
          <w:b/>
        </w:rPr>
        <w:t> 06.04.2011 - 06.04.2011 </w:t>
      </w:r>
      <w:r/>
    </w:p>
    <w:p>
      <w:pPr/>
      <w:r>
        <w:rPr>
          <w:b/>
        </w:rPr>
        <w:t>Modérateur d'un atelier Case management formation professionnelle</w:t>
      </w:r>
      <w:r/>
    </w:p>
    <w:p>
      <w:pPr/>
      <w:r>
        <w:t>Office fédéral de la formation professionnelle et de la technologie (OFFT)</w:t>
      </w:r>
      <w:r/>
    </w:p>
    <w:p>
      <w:pPr/>
      <w:r>
        <w:t>Conférences</w:t>
      </w:r>
      <w:r/>
    </w:p>
    <w:p>
      <w:pPr/>
      <w:r>
        <w:rPr>
          <w:b/>
        </w:rPr>
        <w:t> 10.02.2011 - 10.02.2011 </w:t>
      </w:r>
      <w:r/>
    </w:p>
    <w:p>
      <w:pPr/>
      <w:r>
        <w:rPr>
          <w:b/>
        </w:rPr>
        <w:t>Conférence sur le Case Management</w:t>
      </w:r>
      <w:r/>
    </w:p>
    <w:p>
      <w:pPr/>
      <w:r>
        <w:t>Syndicat interprofessionnel des travailleuses et travailleurs</w:t>
      </w:r>
      <w:r/>
    </w:p>
    <w:p>
      <w:pPr/>
      <w:r>
        <w:t>Conférences</w:t>
      </w:r>
      <w:r/>
    </w:p>
    <w:p>
      <w:pPr/>
      <w:r>
        <w:rPr>
          <w:b/>
        </w:rPr>
        <w:t> 03.02.2011 - 03.02.2011 </w:t>
      </w:r>
      <w:r/>
    </w:p>
    <w:p>
      <w:pPr/>
      <w:r>
        <w:rPr>
          <w:b/>
        </w:rPr>
        <w:t>Participation au débat Wirkungen und Nebenwirkungen der Spitalauslagerung, à Bâle</w:t>
      </w:r>
      <w:r/>
    </w:p>
    <w:p>
      <w:pPr/>
      <w:r>
        <w:t>Verein Keine Auslagerung der öffentlichen Spitäler</w:t>
      </w:r>
      <w:r/>
    </w:p>
    <w:p>
      <w:pPr/>
      <w:r>
        <w:t>Conférences</w:t>
      </w:r>
      <w:r/>
    </w:p>
    <w:p>
      <w:pPr/>
      <w:r>
        <w:rPr>
          <w:b/>
        </w:rPr>
        <w:t> 03.05.2010 - 04.05.2010 </w:t>
      </w:r>
      <w:r/>
    </w:p>
    <w:p>
      <w:pPr/>
      <w:r>
        <w:rPr>
          <w:b/>
        </w:rPr>
        <w:t>Participation à une commission d'expert-e-s</w:t>
      </w:r>
      <w:r/>
    </w:p>
    <w:p>
      <w:pPr/>
      <w:r>
        <w:t>Conférence suisse des institutions d'action sociale (CSIAS)</w:t>
      </w:r>
      <w:r/>
    </w:p>
    <w:p>
      <w:pPr/>
      <w:r>
        <w:t>Participation à des commissions, des comités, des conseils</w:t>
      </w:r>
      <w:r/>
    </w:p>
    <w:p>
      <w:pPr/>
      <w:r>
        <w:rPr>
          <w:b/>
        </w:rPr>
        <w:t> 13.11.2009 - 13.11.2009 </w:t>
      </w:r>
      <w:r/>
    </w:p>
    <w:p>
      <w:pPr/>
      <w:r>
        <w:rPr>
          <w:b/>
        </w:rPr>
        <w:t>Conférence sur le case management</w:t>
      </w:r>
      <w:r/>
    </w:p>
    <w:p>
      <w:pPr/>
      <w:r>
        <w:t>Groupement romand d'études des addictions (GREA)</w:t>
      </w:r>
      <w:r/>
    </w:p>
    <w:p>
      <w:pPr/>
      <w:r>
        <w:t>Conférences</w:t>
      </w:r>
      <w:r/>
    </w:p>
    <w:p>
      <w:pPr/>
      <w:r>
        <w:rPr>
          <w:b/>
        </w:rPr>
        <w:t> 08.10.2009 - 08.10.2009 </w:t>
      </w:r>
      <w:r/>
    </w:p>
    <w:p>
      <w:pPr/>
      <w:r>
        <w:rPr>
          <w:b/>
        </w:rPr>
        <w:t>Conférence sur le Case Management</w:t>
      </w:r>
      <w:r/>
    </w:p>
    <w:p>
      <w:pPr/>
      <w:r>
        <w:t>Institut universitaire de médecine sociale et préventive (IUMSP)</w:t>
      </w:r>
      <w:r/>
    </w:p>
    <w:p>
      <w:pPr/>
      <w:r>
        <w:t>Conférences</w:t>
      </w:r>
      <w:r/>
    </w:p>
    <w:p>
      <w:pPr/>
      <w:r>
        <w:rPr>
          <w:b/>
        </w:rPr>
        <w:t> 14.05.2009 - 14.05.2009 </w:t>
      </w:r>
      <w:r/>
    </w:p>
    <w:p>
      <w:pPr/>
      <w:r>
        <w:rPr>
          <w:b/>
        </w:rPr>
        <w:t>Conférence sur le case management</w:t>
      </w:r>
      <w:r/>
    </w:p>
    <w:p>
      <w:pPr/>
      <w:r>
        <w:t>Service social de Lausanne (SSL)</w:t>
      </w:r>
      <w:r/>
    </w:p>
    <w:p>
      <w:pPr/>
      <w:r>
        <w:t>Conférences</w:t>
      </w:r>
      <w:r/>
    </w:p>
    <w:p>
      <w:pPr/>
      <w:r>
        <w:rPr>
          <w:b/>
        </w:rPr>
        <w:t> 12.05.2009 - 12.05.2009 </w:t>
      </w:r>
      <w:r/>
    </w:p>
    <w:p>
      <w:pPr/>
      <w:r>
        <w:rPr>
          <w:b/>
        </w:rPr>
        <w:t>Cours Le case management en formation professionnelle</w:t>
      </w:r>
      <w:r/>
    </w:p>
    <w:p>
      <w:pPr/>
      <w:r>
        <w:t>Institut fédéral des hautes études en formation professionnelle (IFFP)</w:t>
      </w:r>
      <w:r/>
    </w:p>
    <w:p>
      <w:pPr/>
      <w:r>
        <w:t>Formations, perfectionnements</w:t>
      </w:r>
      <w:r/>
    </w:p>
    <w:p>
      <w:pPr/>
      <w:r>
        <w:rPr>
          <w:b/>
        </w:rPr>
        <w:t> 06.04.2009 - 06.04.2009 </w:t>
      </w:r>
      <w:r/>
    </w:p>
    <w:p>
      <w:pPr/>
      <w:r>
        <w:rPr>
          <w:b/>
        </w:rPr>
        <w:t>Conférence sur les Deagnosis Related Groups (DRG)</w:t>
      </w:r>
      <w:r/>
    </w:p>
    <w:p>
      <w:pPr/>
      <w:r>
        <w:t>Aktion Gsundi Gsundheitspolitik (AGGP)</w:t>
      </w:r>
      <w:r/>
    </w:p>
    <w:p>
      <w:pPr/>
      <w:r>
        <w:t>Conférences</w:t>
      </w:r>
      <w:r/>
    </w:p>
    <w:p>
      <w:pPr/>
      <w:r>
        <w:rPr>
          <w:b/>
        </w:rPr>
        <w:t> 30.03.2009 - 30.04.2009 </w:t>
      </w:r>
      <w:r/>
    </w:p>
    <w:p>
      <w:pPr/>
      <w:r>
        <w:rPr>
          <w:b/>
        </w:rPr>
        <w:t>Conférence sur le Case Management</w:t>
      </w:r>
      <w:r/>
    </w:p>
    <w:p>
      <w:pPr/>
      <w:r>
        <w:t>Organisme médico-social vaudois (OMSV)</w:t>
      </w:r>
      <w:r/>
    </w:p>
    <w:p>
      <w:pPr/>
      <w:r>
        <w:t>Conférences</w:t>
      </w:r>
      <w:r/>
    </w:p>
    <w:p>
      <w:pPr/>
      <w:r>
        <w:rPr>
          <w:b/>
        </w:rPr>
        <w:t> 02.03.2009 - 04.03.2009 </w:t>
      </w:r>
      <w:r/>
    </w:p>
    <w:p>
      <w:pPr/>
      <w:r>
        <w:rPr>
          <w:b/>
        </w:rPr>
        <w:t>Participation à des groupes de travail / Kick-off</w:t>
      </w:r>
      <w:r/>
    </w:p>
    <w:p>
      <w:pPr/>
      <w:r>
        <w:t>European Commission research directorate-general</w:t>
      </w:r>
      <w:r/>
    </w:p>
    <w:p>
      <w:pPr/>
      <w:r>
        <w:t>Conférences</w:t>
      </w:r>
      <w:r/>
    </w:p>
    <w:p>
      <w:pPr/>
      <w:r>
        <w:rPr>
          <w:b/>
        </w:rPr>
        <w:t> 28.01.2009 - 28.01.2009 </w:t>
      </w:r>
      <w:r/>
    </w:p>
    <w:p>
      <w:pPr/>
      <w:r>
        <w:rPr>
          <w:b/>
        </w:rPr>
        <w:t>Organisation du colloque L'économie du prendre soin : quand la réflexion économique se met au service de l'intervention sociale et sanitaire</w:t>
      </w:r>
      <w:r/>
    </w:p>
    <w:p>
      <w:pPr/>
      <w:r>
        <w:t>Association suisse de politique sociale (ASPS), Réseau d'études appliquées en politiques sociales, sanitaires et de la santé (REA), Haute école de travail social et de la santé Lausanne (HETSL)</w:t>
      </w:r>
      <w:r/>
    </w:p>
    <w:p>
      <w:pPr/>
      <w:r>
        <w:t>Conférences</w:t>
      </w:r>
      <w:r/>
    </w:p>
    <w:p>
      <w:pPr/>
      <w:r>
        <w:rPr>
          <w:b/>
        </w:rPr>
        <w:t> 01.10.2008 - 31.10.2008 </w:t>
      </w:r>
      <w:r/>
    </w:p>
    <w:p>
      <w:pPr/>
      <w:r>
        <w:rPr>
          <w:b/>
        </w:rPr>
        <w:t>Cours de politique sociale pour étudiant-e-s 1ère année Bachelor Le genre de l'état social</w:t>
      </w:r>
      <w:r/>
    </w:p>
    <w:p>
      <w:pPr/>
      <w:r>
        <w:t>UNIL, faculté des sciences sociales et politiques (SSP)</w:t>
      </w:r>
      <w:r/>
    </w:p>
    <w:p>
      <w:pPr/>
      <w:r>
        <w:t>Formations, perfectionnements</w:t>
      </w:r>
      <w:r/>
    </w:p>
    <w:p>
      <w:pPr/>
      <w:r>
        <w:rPr>
          <w:b/>
        </w:rPr>
        <w:t> 06.03.2008 - 08.03.2008 </w:t>
      </w:r>
      <w:r/>
    </w:p>
    <w:p>
      <w:pPr/>
      <w:r>
        <w:rPr>
          <w:b/>
        </w:rPr>
        <w:t>Modérateur à la table ronde du congrès international de la société suisse de travail social</w:t>
      </w:r>
      <w:r/>
    </w:p>
    <w:p>
      <w:pPr/>
      <w:r>
        <w:t>Société Suisse de travail social (SSTS)</w:t>
      </w:r>
      <w:r/>
    </w:p>
    <w:p>
      <w:pPr/>
      <w:r>
        <w:t>Conférences</w:t>
      </w:r>
      <w:r/>
    </w:p>
    <w:p>
      <w:pPr/>
      <w:r>
        <w:rPr>
          <w:b/>
        </w:rPr>
        <w:t> 01.01.2008 - 31.12.2008 </w:t>
      </w:r>
      <w:r/>
    </w:p>
    <w:p>
      <w:pPr/>
      <w:r>
        <w:rPr>
          <w:b/>
        </w:rPr>
        <w:t>Participation au comité scientifique d'un projet de recherche du Réseau d'Etudes Appliquées en politiques sociales, familiales et de la santé (REA)</w:t>
      </w:r>
      <w:r/>
    </w:p>
    <w:p>
      <w:pPr/>
      <w:r>
        <w:t>Institut et Haute Ecole de la Santé La Source</w:t>
      </w:r>
      <w:r/>
    </w:p>
    <w:p>
      <w:pPr/>
      <w:r>
        <w:t>Participation à des commissions, des comités, des conseils</w:t>
      </w:r>
      <w:r/>
    </w:p>
    <w:p>
      <w:pPr/>
      <w:r>
        <w:rPr>
          <w:b/>
        </w:rPr>
        <w:t> 05.06.2007 - 31.12.2012 </w:t>
      </w:r>
      <w:r/>
    </w:p>
    <w:p>
      <w:pPr/>
      <w:r>
        <w:rPr>
          <w:b/>
        </w:rPr>
        <w:t>Expertises de projets DORE et expertises de publications</w:t>
      </w:r>
      <w:r/>
    </w:p>
    <w:p>
      <w:pPr/>
      <w:r>
        <w:t>DO REsearch (DORE) — Instrument d’encouragement du FNS pour la recherche orientée vers la pratique des HES et Hautes écoles</w:t>
      </w:r>
      <w:r/>
    </w:p>
    <w:p>
      <w:pPr/>
      <w:r>
        <w:t>Expertises, conseils</w:t>
      </w:r>
      <w:r/>
    </w:p>
    <w:p>
      <w:pPr/>
      <w:r>
        <w:rPr>
          <w:b/>
        </w:rPr>
        <w:t> 28.03.2007 - 28.03.2007 </w:t>
      </w:r>
      <w:r/>
    </w:p>
    <w:p>
      <w:pPr/>
      <w:r>
        <w:rPr>
          <w:b/>
        </w:rPr>
        <w:t>Einführung in die Soziologie</w:t>
      </w:r>
      <w:r/>
    </w:p>
    <w:p>
      <w:pPr/>
      <w:r>
        <w:t>Haute école de santé Fribourg</w:t>
      </w:r>
      <w:r/>
    </w:p>
    <w:p>
      <w:pPr/>
      <w:r>
        <w:t>Formations, perfectionnements</w:t>
      </w:r>
      <w:r/>
    </w:p>
    <w:p>
      <w:pPr/>
      <w:r>
        <w:rPr>
          <w:b/>
        </w:rPr>
        <w:t> 09.02.2007 - 10.02.2007 </w:t>
      </w:r>
      <w:r/>
    </w:p>
    <w:p>
      <w:pPr/>
      <w:r>
        <w:rPr>
          <w:b/>
        </w:rPr>
        <w:t>Les soins subsidiaires : un nouveau paradigme du travail soignant</w:t>
      </w:r>
      <w:r/>
    </w:p>
    <w:p>
      <w:pPr/>
      <w:r>
        <w:t>Institut et Haute Ecole de la Santé La Source</w:t>
      </w:r>
      <w:r/>
    </w:p>
    <w:p>
      <w:pPr/>
      <w:r>
        <w:t>Conférences</w:t>
      </w:r>
      <w:r/>
    </w:p>
    <w:p>
      <w:pPr/>
      <w:r>
        <w:rPr>
          <w:b/>
          <w:sz w:val="52"/>
          <w:szCs w:val="52"/>
        </w:rPr>
        <w:t> Publications </w:t>
      </w:r>
      <w:r/>
    </w:p>
    <w:p>
      <w:pPr/>
      <w:r>
        <w:rPr>
          <w:b/>
          <w:sz w:val="52"/>
          <w:szCs w:val="52"/>
        </w:rPr>
        <w:t> Publications HETSL </w:t>
      </w:r>
      <w:r/>
    </w:p>
    <w:p>
      <w:pPr/>
      <w:r>
        <w:t>Gobet, P. (2016). Savoir infirmier et politique professionnelle. </w:t>
      </w:r>
      <w:r/>
      <w:t>
        <w:r w:rsidR="00996E1D">
          <w:t xml:space="preserve"> </w:t>
        </w:r>
      </w:t>
      <w:r>
        <w:rPr>
          <w:i/>
        </w:rPr>
        <w:t>Bulletin de l'Association Suisse des Enseignant-e-s d'Université, 2</w:t>
      </w:r>
      <w:r>
        <w:t>, 15-18.</w:t>
      </w:r>
      <w:r/>
    </w:p>
    <w:p>
      <w:pPr/>
    </w:p>
    <w:p>
      <w:pPr/>
      <w:r>
        <w:t>Gobet, P., Galster, D., Repetti, M., Scherer, F. &amp; Constantin, E. (2012/2016). </w:t>
      </w:r>
      <w:r/>
      <w:t>
        <w:r w:rsidR="00996E1D">
          <w:t xml:space="preserve"> </w:t>
        </w:r>
      </w:t>
      <w:r>
        <w:rPr>
          <w:i/>
        </w:rPr>
        <w:t>Le case management en contexte. Bases conceptuelles et applications d'un dispositif de prise en charge intégratif.</w:t>
      </w:r>
      <w:r>
        <w:t> Lausanne : Editions EESP</w:t>
      </w:r>
      <w:r/>
    </w:p>
    <w:p>
      <w:pPr/>
      <w:r>
        <w:t>Gobet, P. (2015). Finalités et enjeux de la protection sociale. In J.-M. Bonvin, P. Gobet, S. Rossini &amp; J.-P. Tabin, </w:t>
      </w:r>
      <w:r/>
      <w:t>
        <w:r w:rsidR="00996E1D">
          <w:t xml:space="preserve"> </w:t>
        </w:r>
      </w:t>
      <w:r>
        <w:rPr>
          <w:i/>
        </w:rPr>
        <w:t>Manuel de politique sociale</w:t>
      </w:r>
      <w:r>
        <w:t> (2e éd.) (pp. 71-90). Lausanne : Editions EESP.</w:t>
      </w:r>
      <w:r/>
    </w:p>
    <w:p>
      <w:pPr/>
    </w:p>
    <w:p>
      <w:pPr/>
      <w:r>
        <w:t>Bonvin, J.-M., Gobet, P., Rossi, M., Rossini, S. &amp; Tabin, J.-P. (2015). Manuel de politique sociale. Lausanne : Editions EESP.</w:t>
      </w:r>
      <w:r/>
    </w:p>
    <w:p>
      <w:pPr/>
      <w:r>
        <w:t>Recensé par Niels Rosendal Jensen dans l’</w:t>
      </w:r>
      <w:r/>
      <w:t>
        <w:r w:rsidR="00996E1D">
          <w:t xml:space="preserve"> </w:t>
        </w:r>
      </w:t>
      <w:r>
        <w:rPr>
          <w:i/>
        </w:rPr>
        <w:t>European</w:t>
      </w:r>
      <w:r/>
      <w:t>
        <w:r w:rsidR="00996E1D">
          <w:t xml:space="preserve"> </w:t>
        </w:r>
      </w:t>
      <w:r>
        <w:rPr>
          <w:i/>
        </w:rPr>
        <w:t> Journal of Social Work</w:t>
      </w:r>
      <w:r>
        <w:t> (2013), 16 : 3, 443-445.</w:t>
      </w:r>
      <w:r/>
    </w:p>
    <w:p>
      <w:pPr/>
      <w:r>
        <w:t>Ferrari, P., Robert, A., Golay, P., McCormick, M., Bangerter, G., Gobet, P., … Bonsack, C. (2015). Se rétablir d'un trouble psychiatrique. </w:t>
      </w:r>
      <w:r/>
      <w:t>
        <w:r w:rsidR="00996E1D">
          <w:t xml:space="preserve"> </w:t>
        </w:r>
      </w:t>
      <w:r>
        <w:rPr>
          <w:i/>
        </w:rPr>
        <w:t>Réseau Santé région Lausanne, 10</w:t>
      </w:r>
      <w:r>
        <w:t>.</w:t>
      </w:r>
      <w:r/>
    </w:p>
    <w:p>
      <w:pPr/>
      <w:r>
        <w:t>Gobet, P. (2013). La qualité du care. In M. Modak &amp; J.-M. Bonvin (Eds), </w:t>
      </w:r>
      <w:r/>
      <w:t>
        <w:r w:rsidR="00996E1D">
          <w:t xml:space="preserve"> </w:t>
        </w:r>
      </w:t>
      <w:r>
        <w:rPr>
          <w:i/>
        </w:rPr>
        <w:t>Reconnaître le care : un enjeu pour les pratiques professionnelles</w:t>
      </w:r>
      <w:r>
        <w:t> (pp. 65-79). Lausanne : Editions EESP.</w:t>
      </w:r>
      <w:r/>
    </w:p>
    <w:p>
      <w:pPr/>
      <w:r>
        <w:t>Gobet, P., &amp; Emilsson, T. (2013). Integration as 'Boundary Redefinition Process'. In K. Leisenring, J. Billing &amp; H. Nies (Eds.), </w:t>
      </w:r>
      <w:r/>
      <w:t>
        <w:r w:rsidR="00996E1D">
          <w:t xml:space="preserve"> </w:t>
        </w:r>
      </w:t>
      <w:r>
        <w:rPr>
          <w:i/>
        </w:rPr>
        <w:t>Long-Term Care in Europe. Improving Policy and Practice</w:t>
      </w:r>
      <w:r>
        <w:t> (pp. 118-141). Basingstoke : Palgrave Macmillan.</w:t>
      </w:r>
      <w:r/>
    </w:p>
    <w:p>
      <w:pPr/>
    </w:p>
    <w:p>
      <w:pPr/>
      <w:r>
        <w:t>Bonvin, J.-M., Gobet, P., Rossini, S. &amp; Widmer, F. (2012). Les “capabilités” au coeur de l'action publique. </w:t>
      </w:r>
      <w:r/>
      <w:t>
        <w:r w:rsidR="00996E1D">
          <w:t xml:space="preserve"> </w:t>
        </w:r>
      </w:t>
      <w:r>
        <w:rPr>
          <w:i/>
        </w:rPr>
        <w:t>Reiso : information sociale indépendante</w:t>
      </w:r>
      <w:r>
        <w:t>, mis en ligne 23 avril.</w:t>
      </w:r>
      <w:r/>
    </w:p>
    <w:p>
      <w:pPr/>
      <w:r>
        <w:t>Gobet, P. (2008). Le case management : quelles vertus lui prêter ? </w:t>
      </w:r>
      <w:r/>
      <w:t>
        <w:r w:rsidR="00996E1D">
          <w:t xml:space="preserve"> </w:t>
        </w:r>
      </w:t>
      <w:r>
        <w:rPr>
          <w:i/>
        </w:rPr>
        <w:t>Dépendances, 36</w:t>
      </w:r>
      <w:r>
        <w:t>, 9-11.</w:t>
      </w:r>
      <w:r/>
    </w:p>
    <w:p>
      <w:pPr/>
      <w:r>
        <w:t>Boschetti, P., Gobet, P., Hunkeler, J., &amp; Muheim, G. (2006). </w:t>
      </w:r>
      <w:r/>
      <w:t>
        <w:r w:rsidR="00996E1D">
          <w:t xml:space="preserve"> </w:t>
        </w:r>
      </w:t>
      <w:r>
        <w:rPr>
          <w:i/>
        </w:rPr>
        <w:t>Le prix des médicaments. L'industrie pharmaceutique suisse</w:t>
      </w:r>
      <w:r>
        <w:t>. Lausanne: Editions d'En-bas.</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